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6A" w:rsidRDefault="0095206A" w:rsidP="0095206A">
      <w:pPr>
        <w:spacing w:after="0" w:line="360" w:lineRule="auto"/>
        <w:jc w:val="both"/>
        <w:rPr>
          <w:rFonts w:ascii="Times New Roman" w:hAnsi="Times New Roman" w:cs="Times New Roman"/>
          <w:b/>
          <w:sz w:val="24"/>
          <w:szCs w:val="24"/>
          <w:lang w:val="lt-LT"/>
        </w:rPr>
      </w:pPr>
      <w:r w:rsidRPr="00D74755">
        <w:rPr>
          <w:rFonts w:ascii="Times New Roman" w:hAnsi="Times New Roman" w:cs="Times New Roman"/>
          <w:i/>
          <w:noProof/>
          <w:sz w:val="24"/>
          <w:szCs w:val="24"/>
          <w:lang w:val="lt-LT" w:eastAsia="lt-LT"/>
        </w:rPr>
        <w:drawing>
          <wp:inline distT="0" distB="0" distL="0" distR="0" wp14:anchorId="6A0766CB" wp14:editId="38FF6BB6">
            <wp:extent cx="677339" cy="494665"/>
            <wp:effectExtent l="0" t="0" r="8890" b="635"/>
            <wp:docPr id="4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130" cy="499625"/>
                    </a:xfrm>
                    <a:prstGeom prst="rect">
                      <a:avLst/>
                    </a:prstGeom>
                    <a:noFill/>
                  </pic:spPr>
                </pic:pic>
              </a:graphicData>
            </a:graphic>
          </wp:inline>
        </w:drawing>
      </w:r>
      <w:r>
        <w:rPr>
          <w:rFonts w:ascii="Times New Roman" w:hAnsi="Times New Roman" w:cs="Times New Roman"/>
          <w:b/>
          <w:sz w:val="24"/>
          <w:szCs w:val="24"/>
          <w:lang w:val="lt-LT"/>
        </w:rPr>
        <w:t xml:space="preserve">  K. DONELAITIS. „Metai“ (ištraukos)</w:t>
      </w:r>
    </w:p>
    <w:tbl>
      <w:tblPr>
        <w:tblStyle w:val="Lentelstinklelis"/>
        <w:tblW w:w="0" w:type="auto"/>
        <w:tblLook w:val="04A0" w:firstRow="1" w:lastRow="0" w:firstColumn="1" w:lastColumn="0" w:noHBand="0" w:noVBand="1"/>
      </w:tblPr>
      <w:tblGrid>
        <w:gridCol w:w="4942"/>
        <w:gridCol w:w="5514"/>
      </w:tblGrid>
      <w:tr w:rsidR="0095206A" w:rsidTr="00305D41">
        <w:tc>
          <w:tcPr>
            <w:tcW w:w="5098" w:type="dxa"/>
          </w:tcPr>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w:t>
            </w:r>
            <w:proofErr w:type="spellStart"/>
            <w:r w:rsidRPr="004E6863">
              <w:rPr>
                <w:rFonts w:ascii="Times New Roman" w:hAnsi="Times New Roman" w:cs="Times New Roman"/>
                <w:sz w:val="21"/>
                <w:szCs w:val="21"/>
              </w:rPr>
              <w:t>Rods</w:t>
            </w:r>
            <w:proofErr w:type="spellEnd"/>
            <w:r w:rsidRPr="004E6863">
              <w:rPr>
                <w:rFonts w:ascii="Times New Roman" w:hAnsi="Times New Roman" w:cs="Times New Roman"/>
                <w:sz w:val="21"/>
                <w:szCs w:val="21"/>
              </w:rPr>
              <w:t xml:space="preserve">, - tarė Lauras, ant kumpos lazdos pasirėmęs, -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Dievui būk garbė! sveiki pavasarį baigiam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visi drūti pargrįžtant vasarą matom.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proofErr w:type="spellStart"/>
            <w:r w:rsidRPr="004E6863">
              <w:rPr>
                <w:rFonts w:ascii="Times New Roman" w:hAnsi="Times New Roman" w:cs="Times New Roman"/>
                <w:sz w:val="21"/>
                <w:szCs w:val="21"/>
              </w:rPr>
              <w:t>Vei</w:t>
            </w:r>
            <w:proofErr w:type="spellEnd"/>
            <w:r w:rsidRPr="004E6863">
              <w:rPr>
                <w:rFonts w:ascii="Times New Roman" w:hAnsi="Times New Roman" w:cs="Times New Roman"/>
                <w:sz w:val="21"/>
                <w:szCs w:val="21"/>
              </w:rPr>
              <w:t xml:space="preserve">! kaip vėl aukštyn saulelė kopti paliovė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w:t>
            </w:r>
            <w:proofErr w:type="spellStart"/>
            <w:r w:rsidRPr="004E6863">
              <w:rPr>
                <w:rFonts w:ascii="Times New Roman" w:hAnsi="Times New Roman" w:cs="Times New Roman"/>
                <w:sz w:val="21"/>
                <w:szCs w:val="21"/>
              </w:rPr>
              <w:t>aukščiaus</w:t>
            </w:r>
            <w:proofErr w:type="spellEnd"/>
            <w:r w:rsidRPr="004E6863">
              <w:rPr>
                <w:rFonts w:ascii="Times New Roman" w:hAnsi="Times New Roman" w:cs="Times New Roman"/>
                <w:sz w:val="21"/>
                <w:szCs w:val="21"/>
              </w:rPr>
              <w:t xml:space="preserve"> savo žėrintį nuritusi ratą,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Ant dangaus </w:t>
            </w:r>
            <w:proofErr w:type="spellStart"/>
            <w:r w:rsidRPr="004E6863">
              <w:rPr>
                <w:rFonts w:ascii="Times New Roman" w:hAnsi="Times New Roman" w:cs="Times New Roman"/>
                <w:sz w:val="21"/>
                <w:szCs w:val="21"/>
              </w:rPr>
              <w:t>išgaidrinto</w:t>
            </w:r>
            <w:proofErr w:type="spellEnd"/>
            <w:r w:rsidRPr="004E6863">
              <w:rPr>
                <w:rFonts w:ascii="Times New Roman" w:hAnsi="Times New Roman" w:cs="Times New Roman"/>
                <w:sz w:val="21"/>
                <w:szCs w:val="21"/>
              </w:rPr>
              <w:t xml:space="preserve"> sėdėdama žaidžia.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proofErr w:type="spellStart"/>
            <w:r w:rsidRPr="004E6863">
              <w:rPr>
                <w:rFonts w:ascii="Times New Roman" w:hAnsi="Times New Roman" w:cs="Times New Roman"/>
                <w:sz w:val="21"/>
                <w:szCs w:val="21"/>
              </w:rPr>
              <w:t>Vei</w:t>
            </w:r>
            <w:proofErr w:type="spellEnd"/>
            <w:r w:rsidRPr="004E6863">
              <w:rPr>
                <w:rFonts w:ascii="Times New Roman" w:hAnsi="Times New Roman" w:cs="Times New Roman"/>
                <w:sz w:val="21"/>
                <w:szCs w:val="21"/>
              </w:rPr>
              <w:t xml:space="preserve">! kaip jos </w:t>
            </w:r>
            <w:proofErr w:type="spellStart"/>
            <w:r w:rsidRPr="004E6863">
              <w:rPr>
                <w:rFonts w:ascii="Times New Roman" w:hAnsi="Times New Roman" w:cs="Times New Roman"/>
                <w:sz w:val="21"/>
                <w:szCs w:val="21"/>
              </w:rPr>
              <w:t>skaistums</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kūrendams</w:t>
            </w:r>
            <w:proofErr w:type="spellEnd"/>
            <w:r w:rsidRPr="004E6863">
              <w:rPr>
                <w:rFonts w:ascii="Times New Roman" w:hAnsi="Times New Roman" w:cs="Times New Roman"/>
                <w:sz w:val="21"/>
                <w:szCs w:val="21"/>
              </w:rPr>
              <w:t xml:space="preserve"> žiburį karštą,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Žemės vainikus </w:t>
            </w:r>
            <w:proofErr w:type="spellStart"/>
            <w:r w:rsidRPr="004E6863">
              <w:rPr>
                <w:rFonts w:ascii="Times New Roman" w:hAnsi="Times New Roman" w:cs="Times New Roman"/>
                <w:sz w:val="21"/>
                <w:szCs w:val="21"/>
              </w:rPr>
              <w:t>pamaži</w:t>
            </w:r>
            <w:proofErr w:type="spellEnd"/>
            <w:r w:rsidRPr="004E6863">
              <w:rPr>
                <w:rFonts w:ascii="Times New Roman" w:hAnsi="Times New Roman" w:cs="Times New Roman"/>
                <w:sz w:val="21"/>
                <w:szCs w:val="21"/>
              </w:rPr>
              <w:t xml:space="preserve"> jau pradeda vytint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grožybes jų puikias su pašaru maišo.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Ak! kaip tūla mūsų žolelių taip nusirėdė,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Kad nei boba jau </w:t>
            </w:r>
            <w:proofErr w:type="spellStart"/>
            <w:r w:rsidRPr="004E6863">
              <w:rPr>
                <w:rFonts w:ascii="Times New Roman" w:hAnsi="Times New Roman" w:cs="Times New Roman"/>
                <w:sz w:val="21"/>
                <w:szCs w:val="21"/>
              </w:rPr>
              <w:t>didei</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sukrošusi</w:t>
            </w:r>
            <w:proofErr w:type="spellEnd"/>
            <w:r w:rsidRPr="004E6863">
              <w:rPr>
                <w:rFonts w:ascii="Times New Roman" w:hAnsi="Times New Roman" w:cs="Times New Roman"/>
                <w:sz w:val="21"/>
                <w:szCs w:val="21"/>
              </w:rPr>
              <w:t xml:space="preserve"> kumpso.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O kiek jų darže žmogaus ranka nusiskynė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grožybėms jų margoms trumpai pasidžiaugus,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Jaugi suvytusias ir </w:t>
            </w:r>
            <w:proofErr w:type="spellStart"/>
            <w:r w:rsidRPr="004E6863">
              <w:rPr>
                <w:rFonts w:ascii="Times New Roman" w:hAnsi="Times New Roman" w:cs="Times New Roman"/>
                <w:sz w:val="21"/>
                <w:szCs w:val="21"/>
              </w:rPr>
              <w:t>nederingas</w:t>
            </w:r>
            <w:proofErr w:type="spellEnd"/>
            <w:r w:rsidRPr="004E6863">
              <w:rPr>
                <w:rFonts w:ascii="Times New Roman" w:hAnsi="Times New Roman" w:cs="Times New Roman"/>
                <w:sz w:val="21"/>
                <w:szCs w:val="21"/>
              </w:rPr>
              <w:t xml:space="preserve"> išmetė laukan.</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   Bet taip ir paukšteliams </w:t>
            </w:r>
            <w:proofErr w:type="spellStart"/>
            <w:r w:rsidRPr="004E6863">
              <w:rPr>
                <w:rFonts w:ascii="Times New Roman" w:hAnsi="Times New Roman" w:cs="Times New Roman"/>
                <w:sz w:val="21"/>
                <w:szCs w:val="21"/>
              </w:rPr>
              <w:t>mūs</w:t>
            </w:r>
            <w:proofErr w:type="spellEnd"/>
            <w:r w:rsidRPr="004E6863">
              <w:rPr>
                <w:rFonts w:ascii="Times New Roman" w:hAnsi="Times New Roman" w:cs="Times New Roman"/>
                <w:sz w:val="21"/>
                <w:szCs w:val="21"/>
              </w:rPr>
              <w:t xml:space="preserve"> linksmiems pasidarė.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Ką gegužė pakukavo, ką lakštingala suokė</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ką vieversiai poroms lakstydami žaidė, -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Tai jau </w:t>
            </w:r>
            <w:proofErr w:type="spellStart"/>
            <w:r w:rsidRPr="004E6863">
              <w:rPr>
                <w:rFonts w:ascii="Times New Roman" w:hAnsi="Times New Roman" w:cs="Times New Roman"/>
                <w:sz w:val="21"/>
                <w:szCs w:val="21"/>
              </w:rPr>
              <w:t>baigias</w:t>
            </w:r>
            <w:proofErr w:type="spellEnd"/>
            <w:r w:rsidRPr="004E6863">
              <w:rPr>
                <w:rFonts w:ascii="Times New Roman" w:hAnsi="Times New Roman" w:cs="Times New Roman"/>
                <w:sz w:val="21"/>
                <w:szCs w:val="21"/>
              </w:rPr>
              <w:t xml:space="preserve"> vis ar jau visai pasiliovė.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Daug gyvų daiktų, kurie lizde prasidėjo,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Tėvą su </w:t>
            </w:r>
            <w:proofErr w:type="spellStart"/>
            <w:r w:rsidRPr="004E6863">
              <w:rPr>
                <w:rFonts w:ascii="Times New Roman" w:hAnsi="Times New Roman" w:cs="Times New Roman"/>
                <w:sz w:val="21"/>
                <w:szCs w:val="21"/>
              </w:rPr>
              <w:t>moma</w:t>
            </w:r>
            <w:proofErr w:type="spellEnd"/>
            <w:r w:rsidRPr="004E6863">
              <w:rPr>
                <w:rFonts w:ascii="Times New Roman" w:hAnsi="Times New Roman" w:cs="Times New Roman"/>
                <w:sz w:val="21"/>
                <w:szCs w:val="21"/>
              </w:rPr>
              <w:t xml:space="preserve"> prastoję penisi patys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 dainas savo tėvų atkartodami čypsi.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Taip trumpam </w:t>
            </w:r>
            <w:proofErr w:type="spellStart"/>
            <w:r w:rsidRPr="004E6863">
              <w:rPr>
                <w:rFonts w:ascii="Times New Roman" w:hAnsi="Times New Roman" w:cs="Times New Roman"/>
                <w:sz w:val="21"/>
                <w:szCs w:val="21"/>
              </w:rPr>
              <w:t>čėse</w:t>
            </w:r>
            <w:proofErr w:type="spellEnd"/>
            <w:r w:rsidRPr="004E6863">
              <w:rPr>
                <w:rFonts w:ascii="Times New Roman" w:hAnsi="Times New Roman" w:cs="Times New Roman"/>
                <w:sz w:val="21"/>
                <w:szCs w:val="21"/>
              </w:rPr>
              <w:t xml:space="preserve"> nei naujas </w:t>
            </w:r>
            <w:proofErr w:type="spellStart"/>
            <w:r w:rsidRPr="004E6863">
              <w:rPr>
                <w:rFonts w:ascii="Times New Roman" w:hAnsi="Times New Roman" w:cs="Times New Roman"/>
                <w:sz w:val="21"/>
                <w:szCs w:val="21"/>
              </w:rPr>
              <w:t>sviets</w:t>
            </w:r>
            <w:proofErr w:type="spellEnd"/>
            <w:r w:rsidRPr="004E6863">
              <w:rPr>
                <w:rFonts w:ascii="Times New Roman" w:hAnsi="Times New Roman" w:cs="Times New Roman"/>
                <w:sz w:val="21"/>
                <w:szCs w:val="21"/>
              </w:rPr>
              <w:t xml:space="preserve"> pasidarė.</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   Tokius aš </w:t>
            </w:r>
            <w:proofErr w:type="spellStart"/>
            <w:r w:rsidRPr="004E6863">
              <w:rPr>
                <w:rFonts w:ascii="Times New Roman" w:hAnsi="Times New Roman" w:cs="Times New Roman"/>
                <w:sz w:val="21"/>
                <w:szCs w:val="21"/>
              </w:rPr>
              <w:t>dyvus</w:t>
            </w:r>
            <w:proofErr w:type="spellEnd"/>
            <w:r w:rsidRPr="004E6863">
              <w:rPr>
                <w:rFonts w:ascii="Times New Roman" w:hAnsi="Times New Roman" w:cs="Times New Roman"/>
                <w:sz w:val="21"/>
                <w:szCs w:val="21"/>
              </w:rPr>
              <w:t xml:space="preserve"> kaip sens žmogus </w:t>
            </w:r>
            <w:proofErr w:type="spellStart"/>
            <w:r w:rsidRPr="004E6863">
              <w:rPr>
                <w:rFonts w:ascii="Times New Roman" w:hAnsi="Times New Roman" w:cs="Times New Roman"/>
                <w:sz w:val="21"/>
                <w:szCs w:val="21"/>
              </w:rPr>
              <w:t>pamatydams</w:t>
            </w:r>
            <w:proofErr w:type="spellEnd"/>
            <w:r w:rsidRPr="004E6863">
              <w:rPr>
                <w:rFonts w:ascii="Times New Roman" w:hAnsi="Times New Roman" w:cs="Times New Roman"/>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Irgi </w:t>
            </w:r>
            <w:proofErr w:type="spellStart"/>
            <w:r w:rsidRPr="004E6863">
              <w:rPr>
                <w:rFonts w:ascii="Times New Roman" w:hAnsi="Times New Roman" w:cs="Times New Roman"/>
                <w:sz w:val="21"/>
                <w:szCs w:val="21"/>
              </w:rPr>
              <w:t>dūsaudams</w:t>
            </w:r>
            <w:proofErr w:type="spellEnd"/>
            <w:r w:rsidRPr="004E6863">
              <w:rPr>
                <w:rFonts w:ascii="Times New Roman" w:hAnsi="Times New Roman" w:cs="Times New Roman"/>
                <w:sz w:val="21"/>
                <w:szCs w:val="21"/>
              </w:rPr>
              <w:t xml:space="preserve"> iš širdies, tuo </w:t>
            </w:r>
            <w:proofErr w:type="spellStart"/>
            <w:r w:rsidRPr="004E6863">
              <w:rPr>
                <w:rFonts w:ascii="Times New Roman" w:hAnsi="Times New Roman" w:cs="Times New Roman"/>
                <w:sz w:val="21"/>
                <w:szCs w:val="21"/>
              </w:rPr>
              <w:t>šūkteriu</w:t>
            </w:r>
            <w:proofErr w:type="spellEnd"/>
            <w:r w:rsidRPr="004E6863">
              <w:rPr>
                <w:rFonts w:ascii="Times New Roman" w:hAnsi="Times New Roman" w:cs="Times New Roman"/>
                <w:sz w:val="21"/>
                <w:szCs w:val="21"/>
              </w:rPr>
              <w:t xml:space="preserve"> graudžiai:</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Ak! tariu, kaip visai </w:t>
            </w:r>
            <w:proofErr w:type="spellStart"/>
            <w:r w:rsidRPr="004E6863">
              <w:rPr>
                <w:rFonts w:ascii="Times New Roman" w:hAnsi="Times New Roman" w:cs="Times New Roman"/>
                <w:b/>
                <w:sz w:val="21"/>
                <w:szCs w:val="21"/>
              </w:rPr>
              <w:t>niekings</w:t>
            </w:r>
            <w:proofErr w:type="spellEnd"/>
            <w:r w:rsidRPr="004E6863">
              <w:rPr>
                <w:rFonts w:ascii="Times New Roman" w:hAnsi="Times New Roman" w:cs="Times New Roman"/>
                <w:b/>
                <w:sz w:val="21"/>
                <w:szCs w:val="21"/>
              </w:rPr>
              <w:t xml:space="preserve"> mūsų veikalas </w:t>
            </w:r>
            <w:proofErr w:type="spellStart"/>
            <w:r w:rsidRPr="004E6863">
              <w:rPr>
                <w:rFonts w:ascii="Times New Roman" w:hAnsi="Times New Roman" w:cs="Times New Roman"/>
                <w:b/>
                <w:sz w:val="21"/>
                <w:szCs w:val="21"/>
              </w:rPr>
              <w:t>amžio</w:t>
            </w:r>
            <w:proofErr w:type="spellEnd"/>
            <w:r w:rsidRPr="004E6863">
              <w:rPr>
                <w:rFonts w:ascii="Times New Roman" w:hAnsi="Times New Roman" w:cs="Times New Roman"/>
                <w:b/>
                <w:sz w:val="21"/>
                <w:szCs w:val="21"/>
              </w:rPr>
              <w:t>.</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p>
        </w:tc>
        <w:tc>
          <w:tcPr>
            <w:tcW w:w="5692" w:type="dxa"/>
          </w:tcPr>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Mes silpni daiktai, kaip </w:t>
            </w:r>
            <w:proofErr w:type="spellStart"/>
            <w:r w:rsidRPr="004E6863">
              <w:rPr>
                <w:rFonts w:ascii="Times New Roman" w:hAnsi="Times New Roman" w:cs="Times New Roman"/>
                <w:b/>
                <w:sz w:val="21"/>
                <w:szCs w:val="21"/>
              </w:rPr>
              <w:t>švents</w:t>
            </w:r>
            <w:proofErr w:type="spellEnd"/>
            <w:r w:rsidRPr="004E6863">
              <w:rPr>
                <w:rFonts w:ascii="Times New Roman" w:hAnsi="Times New Roman" w:cs="Times New Roman"/>
                <w:b/>
                <w:sz w:val="21"/>
                <w:szCs w:val="21"/>
              </w:rPr>
              <w:t xml:space="preserve"> mums praneša </w:t>
            </w:r>
            <w:proofErr w:type="spellStart"/>
            <w:r w:rsidRPr="004E6863">
              <w:rPr>
                <w:rFonts w:ascii="Times New Roman" w:hAnsi="Times New Roman" w:cs="Times New Roman"/>
                <w:b/>
                <w:sz w:val="21"/>
                <w:szCs w:val="21"/>
              </w:rPr>
              <w:t>Dovyds</w:t>
            </w:r>
            <w:proofErr w:type="spellEnd"/>
            <w:r w:rsidRPr="004E6863">
              <w:rPr>
                <w:rFonts w:ascii="Times New Roman" w:hAnsi="Times New Roman" w:cs="Times New Roman"/>
                <w:b/>
                <w:sz w:val="21"/>
                <w:szCs w:val="21"/>
              </w:rPr>
              <w:t>,</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Nei žolelės ant laukų dar augdami žydim.</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proofErr w:type="spellStart"/>
            <w:r w:rsidRPr="004E6863">
              <w:rPr>
                <w:rFonts w:ascii="Times New Roman" w:hAnsi="Times New Roman" w:cs="Times New Roman"/>
                <w:b/>
                <w:sz w:val="21"/>
                <w:szCs w:val="21"/>
              </w:rPr>
              <w:t>Kožnas</w:t>
            </w:r>
            <w:proofErr w:type="spellEnd"/>
            <w:r w:rsidRPr="004E6863">
              <w:rPr>
                <w:rFonts w:ascii="Times New Roman" w:hAnsi="Times New Roman" w:cs="Times New Roman"/>
                <w:b/>
                <w:sz w:val="21"/>
                <w:szCs w:val="21"/>
              </w:rPr>
              <w:t xml:space="preserve"> </w:t>
            </w:r>
            <w:proofErr w:type="spellStart"/>
            <w:r w:rsidRPr="004E6863">
              <w:rPr>
                <w:rFonts w:ascii="Times New Roman" w:hAnsi="Times New Roman" w:cs="Times New Roman"/>
                <w:b/>
                <w:sz w:val="21"/>
                <w:szCs w:val="21"/>
              </w:rPr>
              <w:t>viens</w:t>
            </w:r>
            <w:proofErr w:type="spellEnd"/>
            <w:r w:rsidRPr="004E6863">
              <w:rPr>
                <w:rFonts w:ascii="Times New Roman" w:hAnsi="Times New Roman" w:cs="Times New Roman"/>
                <w:b/>
                <w:sz w:val="21"/>
                <w:szCs w:val="21"/>
              </w:rPr>
              <w:t xml:space="preserve"> žmogus </w:t>
            </w:r>
            <w:proofErr w:type="spellStart"/>
            <w:r w:rsidRPr="004E6863">
              <w:rPr>
                <w:rFonts w:ascii="Times New Roman" w:hAnsi="Times New Roman" w:cs="Times New Roman"/>
                <w:b/>
                <w:sz w:val="21"/>
                <w:szCs w:val="21"/>
              </w:rPr>
              <w:t>užgimdams</w:t>
            </w:r>
            <w:proofErr w:type="spellEnd"/>
            <w:r w:rsidRPr="004E6863">
              <w:rPr>
                <w:rFonts w:ascii="Times New Roman" w:hAnsi="Times New Roman" w:cs="Times New Roman"/>
                <w:b/>
                <w:sz w:val="21"/>
                <w:szCs w:val="21"/>
              </w:rPr>
              <w:t xml:space="preserve"> pumpurui lygus,</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Iš kurio žiedelis jo </w:t>
            </w:r>
            <w:proofErr w:type="spellStart"/>
            <w:r w:rsidRPr="004E6863">
              <w:rPr>
                <w:rFonts w:ascii="Times New Roman" w:hAnsi="Times New Roman" w:cs="Times New Roman"/>
                <w:b/>
                <w:sz w:val="21"/>
                <w:szCs w:val="21"/>
              </w:rPr>
              <w:t>pirmiaus</w:t>
            </w:r>
            <w:proofErr w:type="spellEnd"/>
            <w:r w:rsidRPr="004E6863">
              <w:rPr>
                <w:rFonts w:ascii="Times New Roman" w:hAnsi="Times New Roman" w:cs="Times New Roman"/>
                <w:b/>
                <w:sz w:val="21"/>
                <w:szCs w:val="21"/>
              </w:rPr>
              <w:t xml:space="preserve"> </w:t>
            </w:r>
            <w:proofErr w:type="spellStart"/>
            <w:r w:rsidRPr="004E6863">
              <w:rPr>
                <w:rFonts w:ascii="Times New Roman" w:hAnsi="Times New Roman" w:cs="Times New Roman"/>
                <w:b/>
                <w:sz w:val="21"/>
                <w:szCs w:val="21"/>
              </w:rPr>
              <w:t>išsilukštin</w:t>
            </w:r>
            <w:proofErr w:type="spellEnd"/>
            <w:r w:rsidRPr="004E6863">
              <w:rPr>
                <w:rFonts w:ascii="Times New Roman" w:hAnsi="Times New Roman" w:cs="Times New Roman"/>
                <w:b/>
                <w:sz w:val="21"/>
                <w:szCs w:val="21"/>
              </w:rPr>
              <w:t>,</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Ik po tam jis, peržydėjęs ir nusirėdęs,</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proofErr w:type="spellStart"/>
            <w:r w:rsidRPr="004E6863">
              <w:rPr>
                <w:rFonts w:ascii="Times New Roman" w:hAnsi="Times New Roman" w:cs="Times New Roman"/>
                <w:b/>
                <w:sz w:val="21"/>
                <w:szCs w:val="21"/>
              </w:rPr>
              <w:t>Užaugin</w:t>
            </w:r>
            <w:proofErr w:type="spellEnd"/>
            <w:r w:rsidRPr="004E6863">
              <w:rPr>
                <w:rFonts w:ascii="Times New Roman" w:hAnsi="Times New Roman" w:cs="Times New Roman"/>
                <w:b/>
                <w:sz w:val="21"/>
                <w:szCs w:val="21"/>
              </w:rPr>
              <w:t xml:space="preserve"> vaisius ir </w:t>
            </w:r>
            <w:proofErr w:type="spellStart"/>
            <w:r w:rsidRPr="004E6863">
              <w:rPr>
                <w:rFonts w:ascii="Times New Roman" w:hAnsi="Times New Roman" w:cs="Times New Roman"/>
                <w:b/>
                <w:sz w:val="21"/>
                <w:szCs w:val="21"/>
              </w:rPr>
              <w:t>amžį</w:t>
            </w:r>
            <w:proofErr w:type="spellEnd"/>
            <w:r w:rsidRPr="004E6863">
              <w:rPr>
                <w:rFonts w:ascii="Times New Roman" w:hAnsi="Times New Roman" w:cs="Times New Roman"/>
                <w:b/>
                <w:sz w:val="21"/>
                <w:szCs w:val="21"/>
              </w:rPr>
              <w:t xml:space="preserve"> savo pabaigia.</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Taip, iš viso taip, ir mums </w:t>
            </w:r>
            <w:proofErr w:type="spellStart"/>
            <w:r w:rsidRPr="004E6863">
              <w:rPr>
                <w:rFonts w:ascii="Times New Roman" w:hAnsi="Times New Roman" w:cs="Times New Roman"/>
                <w:b/>
                <w:sz w:val="21"/>
                <w:szCs w:val="21"/>
              </w:rPr>
              <w:t>biedniems</w:t>
            </w:r>
            <w:proofErr w:type="spellEnd"/>
            <w:r w:rsidRPr="004E6863">
              <w:rPr>
                <w:rFonts w:ascii="Times New Roman" w:hAnsi="Times New Roman" w:cs="Times New Roman"/>
                <w:b/>
                <w:sz w:val="21"/>
                <w:szCs w:val="21"/>
              </w:rPr>
              <w:t xml:space="preserve"> pasidaro.</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sz w:val="21"/>
                <w:szCs w:val="21"/>
              </w:rPr>
              <w:t>   </w:t>
            </w:r>
            <w:r w:rsidRPr="004E6863">
              <w:rPr>
                <w:rFonts w:ascii="Times New Roman" w:hAnsi="Times New Roman" w:cs="Times New Roman"/>
                <w:b/>
                <w:sz w:val="21"/>
                <w:szCs w:val="21"/>
                <w:u w:val="single"/>
              </w:rPr>
              <w:t xml:space="preserve">Mes (taip </w:t>
            </w:r>
            <w:proofErr w:type="spellStart"/>
            <w:r w:rsidRPr="004E6863">
              <w:rPr>
                <w:rFonts w:ascii="Times New Roman" w:hAnsi="Times New Roman" w:cs="Times New Roman"/>
                <w:b/>
                <w:sz w:val="21"/>
                <w:szCs w:val="21"/>
                <w:u w:val="single"/>
              </w:rPr>
              <w:t>pons</w:t>
            </w:r>
            <w:proofErr w:type="spellEnd"/>
            <w:r w:rsidRPr="004E6863">
              <w:rPr>
                <w:rFonts w:ascii="Times New Roman" w:hAnsi="Times New Roman" w:cs="Times New Roman"/>
                <w:b/>
                <w:sz w:val="21"/>
                <w:szCs w:val="21"/>
                <w:u w:val="single"/>
              </w:rPr>
              <w:t xml:space="preserve">, kaip </w:t>
            </w:r>
            <w:proofErr w:type="spellStart"/>
            <w:r w:rsidRPr="004E6863">
              <w:rPr>
                <w:rFonts w:ascii="Times New Roman" w:hAnsi="Times New Roman" w:cs="Times New Roman"/>
                <w:b/>
                <w:sz w:val="21"/>
                <w:szCs w:val="21"/>
                <w:u w:val="single"/>
              </w:rPr>
              <w:t>būrs</w:t>
            </w:r>
            <w:proofErr w:type="spellEnd"/>
            <w:r w:rsidRPr="004E6863">
              <w:rPr>
                <w:rFonts w:ascii="Times New Roman" w:hAnsi="Times New Roman" w:cs="Times New Roman"/>
                <w:b/>
                <w:sz w:val="21"/>
                <w:szCs w:val="21"/>
                <w:u w:val="single"/>
              </w:rPr>
              <w:t xml:space="preserve">), </w:t>
            </w:r>
            <w:proofErr w:type="spellStart"/>
            <w:r w:rsidRPr="004E6863">
              <w:rPr>
                <w:rFonts w:ascii="Times New Roman" w:hAnsi="Times New Roman" w:cs="Times New Roman"/>
                <w:b/>
                <w:sz w:val="21"/>
                <w:szCs w:val="21"/>
                <w:u w:val="single"/>
              </w:rPr>
              <w:t>lopšyj</w:t>
            </w:r>
            <w:proofErr w:type="spellEnd"/>
            <w:r w:rsidRPr="004E6863">
              <w:rPr>
                <w:rFonts w:ascii="Times New Roman" w:hAnsi="Times New Roman" w:cs="Times New Roman"/>
                <w:b/>
                <w:sz w:val="21"/>
                <w:szCs w:val="21"/>
                <w:u w:val="single"/>
              </w:rPr>
              <w:t xml:space="preserve"> verkšlendami </w:t>
            </w:r>
            <w:proofErr w:type="spellStart"/>
            <w:r w:rsidRPr="004E6863">
              <w:rPr>
                <w:rFonts w:ascii="Times New Roman" w:hAnsi="Times New Roman" w:cs="Times New Roman"/>
                <w:b/>
                <w:sz w:val="21"/>
                <w:szCs w:val="21"/>
                <w:u w:val="single"/>
              </w:rPr>
              <w:t>biedžiai</w:t>
            </w:r>
            <w:proofErr w:type="spellEnd"/>
            <w:r w:rsidRPr="004E6863">
              <w:rPr>
                <w:rFonts w:ascii="Times New Roman" w:hAnsi="Times New Roman" w:cs="Times New Roman"/>
                <w:b/>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proofErr w:type="spellStart"/>
            <w:r w:rsidRPr="004E6863">
              <w:rPr>
                <w:rFonts w:ascii="Times New Roman" w:hAnsi="Times New Roman" w:cs="Times New Roman"/>
                <w:b/>
                <w:sz w:val="21"/>
                <w:szCs w:val="21"/>
              </w:rPr>
              <w:t>Amžio</w:t>
            </w:r>
            <w:proofErr w:type="spellEnd"/>
            <w:r w:rsidRPr="004E6863">
              <w:rPr>
                <w:rFonts w:ascii="Times New Roman" w:hAnsi="Times New Roman" w:cs="Times New Roman"/>
                <w:b/>
                <w:sz w:val="21"/>
                <w:szCs w:val="21"/>
              </w:rPr>
              <w:t xml:space="preserve"> būsiančio </w:t>
            </w:r>
            <w:proofErr w:type="spellStart"/>
            <w:r w:rsidRPr="004E6863">
              <w:rPr>
                <w:rFonts w:ascii="Times New Roman" w:hAnsi="Times New Roman" w:cs="Times New Roman"/>
                <w:b/>
                <w:sz w:val="21"/>
                <w:szCs w:val="21"/>
              </w:rPr>
              <w:t>tikt</w:t>
            </w:r>
            <w:proofErr w:type="spellEnd"/>
            <w:r w:rsidRPr="004E6863">
              <w:rPr>
                <w:rFonts w:ascii="Times New Roman" w:hAnsi="Times New Roman" w:cs="Times New Roman"/>
                <w:b/>
                <w:sz w:val="21"/>
                <w:szCs w:val="21"/>
              </w:rPr>
              <w:t xml:space="preserve"> blogą pumpurą rodom.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O paskui, kad </w:t>
            </w:r>
            <w:proofErr w:type="spellStart"/>
            <w:r w:rsidRPr="004E6863">
              <w:rPr>
                <w:rFonts w:ascii="Times New Roman" w:hAnsi="Times New Roman" w:cs="Times New Roman"/>
                <w:b/>
                <w:sz w:val="21"/>
                <w:szCs w:val="21"/>
              </w:rPr>
              <w:t>čėsas</w:t>
            </w:r>
            <w:proofErr w:type="spellEnd"/>
            <w:r w:rsidRPr="004E6863">
              <w:rPr>
                <w:rFonts w:ascii="Times New Roman" w:hAnsi="Times New Roman" w:cs="Times New Roman"/>
                <w:b/>
                <w:sz w:val="21"/>
                <w:szCs w:val="21"/>
              </w:rPr>
              <w:t xml:space="preserve"> jau žydėti pareina,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Štai </w:t>
            </w:r>
            <w:proofErr w:type="spellStart"/>
            <w:r w:rsidRPr="004E6863">
              <w:rPr>
                <w:rFonts w:ascii="Times New Roman" w:hAnsi="Times New Roman" w:cs="Times New Roman"/>
                <w:b/>
                <w:sz w:val="21"/>
                <w:szCs w:val="21"/>
              </w:rPr>
              <w:t>viens</w:t>
            </w:r>
            <w:proofErr w:type="spellEnd"/>
            <w:r w:rsidRPr="004E6863">
              <w:rPr>
                <w:rFonts w:ascii="Times New Roman" w:hAnsi="Times New Roman" w:cs="Times New Roman"/>
                <w:b/>
                <w:sz w:val="21"/>
                <w:szCs w:val="21"/>
              </w:rPr>
              <w:t xml:space="preserve"> kaip </w:t>
            </w:r>
            <w:proofErr w:type="spellStart"/>
            <w:r w:rsidRPr="004E6863">
              <w:rPr>
                <w:rFonts w:ascii="Times New Roman" w:hAnsi="Times New Roman" w:cs="Times New Roman"/>
                <w:b/>
                <w:sz w:val="21"/>
                <w:szCs w:val="21"/>
              </w:rPr>
              <w:t>ponatis</w:t>
            </w:r>
            <w:proofErr w:type="spellEnd"/>
            <w:r w:rsidRPr="004E6863">
              <w:rPr>
                <w:rFonts w:ascii="Times New Roman" w:hAnsi="Times New Roman" w:cs="Times New Roman"/>
                <w:b/>
                <w:sz w:val="21"/>
                <w:szCs w:val="21"/>
              </w:rPr>
              <w:t xml:space="preserve"> poniškai </w:t>
            </w:r>
            <w:proofErr w:type="spellStart"/>
            <w:r w:rsidRPr="004E6863">
              <w:rPr>
                <w:rFonts w:ascii="Times New Roman" w:hAnsi="Times New Roman" w:cs="Times New Roman"/>
                <w:b/>
                <w:sz w:val="21"/>
                <w:szCs w:val="21"/>
              </w:rPr>
              <w:t>šokinėdams</w:t>
            </w:r>
            <w:proofErr w:type="spellEnd"/>
            <w:r w:rsidRPr="004E6863">
              <w:rPr>
                <w:rFonts w:ascii="Times New Roman" w:hAnsi="Times New Roman" w:cs="Times New Roman"/>
                <w:b/>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O </w:t>
            </w:r>
            <w:proofErr w:type="spellStart"/>
            <w:r w:rsidRPr="004E6863">
              <w:rPr>
                <w:rFonts w:ascii="Times New Roman" w:hAnsi="Times New Roman" w:cs="Times New Roman"/>
                <w:b/>
                <w:sz w:val="21"/>
                <w:szCs w:val="21"/>
              </w:rPr>
              <w:t>kits</w:t>
            </w:r>
            <w:proofErr w:type="spellEnd"/>
            <w:r w:rsidRPr="004E6863">
              <w:rPr>
                <w:rFonts w:ascii="Times New Roman" w:hAnsi="Times New Roman" w:cs="Times New Roman"/>
                <w:b/>
                <w:sz w:val="21"/>
                <w:szCs w:val="21"/>
              </w:rPr>
              <w:t xml:space="preserve"> būriškai kaip </w:t>
            </w:r>
            <w:proofErr w:type="spellStart"/>
            <w:r w:rsidRPr="004E6863">
              <w:rPr>
                <w:rFonts w:ascii="Times New Roman" w:hAnsi="Times New Roman" w:cs="Times New Roman"/>
                <w:b/>
                <w:sz w:val="21"/>
                <w:szCs w:val="21"/>
              </w:rPr>
              <w:t>būrvaikis</w:t>
            </w:r>
            <w:proofErr w:type="spellEnd"/>
            <w:r w:rsidRPr="004E6863">
              <w:rPr>
                <w:rFonts w:ascii="Times New Roman" w:hAnsi="Times New Roman" w:cs="Times New Roman"/>
                <w:b/>
                <w:sz w:val="21"/>
                <w:szCs w:val="21"/>
              </w:rPr>
              <w:t xml:space="preserve"> </w:t>
            </w:r>
            <w:proofErr w:type="spellStart"/>
            <w:r w:rsidRPr="004E6863">
              <w:rPr>
                <w:rFonts w:ascii="Times New Roman" w:hAnsi="Times New Roman" w:cs="Times New Roman"/>
                <w:b/>
                <w:sz w:val="21"/>
                <w:szCs w:val="21"/>
              </w:rPr>
              <w:t>bėginėdams</w:t>
            </w:r>
            <w:proofErr w:type="spellEnd"/>
            <w:r w:rsidRPr="004E6863">
              <w:rPr>
                <w:rFonts w:ascii="Times New Roman" w:hAnsi="Times New Roman" w:cs="Times New Roman"/>
                <w:b/>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Jaunas savo dienas </w:t>
            </w:r>
            <w:proofErr w:type="spellStart"/>
            <w:r w:rsidRPr="004E6863">
              <w:rPr>
                <w:rFonts w:ascii="Times New Roman" w:hAnsi="Times New Roman" w:cs="Times New Roman"/>
                <w:b/>
                <w:sz w:val="21"/>
                <w:szCs w:val="21"/>
              </w:rPr>
              <w:t>glūpai</w:t>
            </w:r>
            <w:proofErr w:type="spellEnd"/>
            <w:r w:rsidRPr="004E6863">
              <w:rPr>
                <w:rFonts w:ascii="Times New Roman" w:hAnsi="Times New Roman" w:cs="Times New Roman"/>
                <w:b/>
                <w:sz w:val="21"/>
                <w:szCs w:val="21"/>
              </w:rPr>
              <w:t xml:space="preserve"> gaišindami lošta.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Bet štai! kad ūsai pirmi jau pradeda želti,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Ir kad darbus jau sunkokus reikia nutverti,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Ai! kur dingsta </w:t>
            </w:r>
            <w:proofErr w:type="spellStart"/>
            <w:r w:rsidRPr="004E6863">
              <w:rPr>
                <w:rFonts w:ascii="Times New Roman" w:hAnsi="Times New Roman" w:cs="Times New Roman"/>
                <w:b/>
                <w:sz w:val="21"/>
                <w:szCs w:val="21"/>
              </w:rPr>
              <w:t>glūps</w:t>
            </w:r>
            <w:proofErr w:type="spellEnd"/>
            <w:r w:rsidRPr="004E6863">
              <w:rPr>
                <w:rFonts w:ascii="Times New Roman" w:hAnsi="Times New Roman" w:cs="Times New Roman"/>
                <w:b/>
                <w:sz w:val="21"/>
                <w:szCs w:val="21"/>
              </w:rPr>
              <w:t xml:space="preserve"> ir vaikiškas </w:t>
            </w:r>
            <w:proofErr w:type="spellStart"/>
            <w:r w:rsidRPr="004E6863">
              <w:rPr>
                <w:rFonts w:ascii="Times New Roman" w:hAnsi="Times New Roman" w:cs="Times New Roman"/>
                <w:b/>
                <w:sz w:val="21"/>
                <w:szCs w:val="21"/>
              </w:rPr>
              <w:t>šokinėjims</w:t>
            </w:r>
            <w:proofErr w:type="spellEnd"/>
            <w:r w:rsidRPr="004E6863">
              <w:rPr>
                <w:rFonts w:ascii="Times New Roman" w:hAnsi="Times New Roman" w:cs="Times New Roman"/>
                <w:b/>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O </w:t>
            </w:r>
            <w:proofErr w:type="spellStart"/>
            <w:r w:rsidRPr="004E6863">
              <w:rPr>
                <w:rFonts w:ascii="Times New Roman" w:hAnsi="Times New Roman" w:cs="Times New Roman"/>
                <w:b/>
                <w:sz w:val="21"/>
                <w:szCs w:val="21"/>
              </w:rPr>
              <w:t>kieksyk</w:t>
            </w:r>
            <w:proofErr w:type="spellEnd"/>
            <w:r w:rsidRPr="004E6863">
              <w:rPr>
                <w:rFonts w:ascii="Times New Roman" w:hAnsi="Times New Roman" w:cs="Times New Roman"/>
                <w:b/>
                <w:sz w:val="21"/>
                <w:szCs w:val="21"/>
              </w:rPr>
              <w:t xml:space="preserve">, linksmai šokinėjant ir besispardant,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Giltinė su rauplėms piktoms atšokusi smaugia </w:t>
            </w:r>
          </w:p>
          <w:p w:rsidR="0095206A" w:rsidRPr="004E6863" w:rsidRDefault="0095206A" w:rsidP="00305D41">
            <w:pPr>
              <w:pStyle w:val="HTMLiankstoformatuotas"/>
              <w:shd w:val="clear" w:color="auto" w:fill="FFFFFF"/>
              <w:ind w:left="26" w:hanging="26"/>
              <w:rPr>
                <w:rFonts w:ascii="Times New Roman" w:hAnsi="Times New Roman" w:cs="Times New Roman"/>
                <w:b/>
                <w:sz w:val="21"/>
                <w:szCs w:val="21"/>
              </w:rPr>
            </w:pPr>
            <w:r w:rsidRPr="004E6863">
              <w:rPr>
                <w:rFonts w:ascii="Times New Roman" w:hAnsi="Times New Roman" w:cs="Times New Roman"/>
                <w:b/>
                <w:sz w:val="21"/>
                <w:szCs w:val="21"/>
              </w:rPr>
              <w:t xml:space="preserve">Ar su karštlige dar </w:t>
            </w:r>
            <w:proofErr w:type="spellStart"/>
            <w:r w:rsidRPr="004E6863">
              <w:rPr>
                <w:rFonts w:ascii="Times New Roman" w:hAnsi="Times New Roman" w:cs="Times New Roman"/>
                <w:b/>
                <w:sz w:val="21"/>
                <w:szCs w:val="21"/>
              </w:rPr>
              <w:t>tikt</w:t>
            </w:r>
            <w:proofErr w:type="spellEnd"/>
            <w:r w:rsidRPr="004E6863">
              <w:rPr>
                <w:rFonts w:ascii="Times New Roman" w:hAnsi="Times New Roman" w:cs="Times New Roman"/>
                <w:b/>
                <w:sz w:val="21"/>
                <w:szCs w:val="21"/>
              </w:rPr>
              <w:t xml:space="preserve"> </w:t>
            </w:r>
            <w:proofErr w:type="spellStart"/>
            <w:r w:rsidRPr="004E6863">
              <w:rPr>
                <w:rFonts w:ascii="Times New Roman" w:hAnsi="Times New Roman" w:cs="Times New Roman"/>
                <w:b/>
                <w:sz w:val="21"/>
                <w:szCs w:val="21"/>
              </w:rPr>
              <w:t>macką</w:t>
            </w:r>
            <w:proofErr w:type="spellEnd"/>
            <w:r w:rsidRPr="004E6863">
              <w:rPr>
                <w:rFonts w:ascii="Times New Roman" w:hAnsi="Times New Roman" w:cs="Times New Roman"/>
                <w:b/>
                <w:sz w:val="21"/>
                <w:szCs w:val="21"/>
              </w:rPr>
              <w:t xml:space="preserve"> pasuka </w:t>
            </w:r>
            <w:proofErr w:type="spellStart"/>
            <w:r w:rsidRPr="004E6863">
              <w:rPr>
                <w:rFonts w:ascii="Times New Roman" w:hAnsi="Times New Roman" w:cs="Times New Roman"/>
                <w:b/>
                <w:sz w:val="21"/>
                <w:szCs w:val="21"/>
              </w:rPr>
              <w:t>biedžių</w:t>
            </w:r>
            <w:proofErr w:type="spellEnd"/>
            <w:r w:rsidRPr="004E6863">
              <w:rPr>
                <w:rFonts w:ascii="Times New Roman" w:hAnsi="Times New Roman" w:cs="Times New Roman"/>
                <w:b/>
                <w:sz w:val="21"/>
                <w:szCs w:val="21"/>
              </w:rPr>
              <w:t xml:space="preserve">.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Bet ir </w:t>
            </w:r>
            <w:proofErr w:type="spellStart"/>
            <w:r w:rsidRPr="004E6863">
              <w:rPr>
                <w:rFonts w:ascii="Times New Roman" w:hAnsi="Times New Roman" w:cs="Times New Roman"/>
                <w:sz w:val="21"/>
                <w:szCs w:val="21"/>
              </w:rPr>
              <w:t>klapams</w:t>
            </w:r>
            <w:proofErr w:type="spellEnd"/>
            <w:r w:rsidRPr="004E6863">
              <w:rPr>
                <w:rFonts w:ascii="Times New Roman" w:hAnsi="Times New Roman" w:cs="Times New Roman"/>
                <w:sz w:val="21"/>
                <w:szCs w:val="21"/>
              </w:rPr>
              <w:t xml:space="preserve">, ir mergoms ji gatavą dalgį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Aštrina vis ir, jauno jų </w:t>
            </w:r>
            <w:proofErr w:type="spellStart"/>
            <w:r w:rsidRPr="004E6863">
              <w:rPr>
                <w:rFonts w:ascii="Times New Roman" w:hAnsi="Times New Roman" w:cs="Times New Roman"/>
                <w:sz w:val="21"/>
                <w:szCs w:val="21"/>
              </w:rPr>
              <w:t>n'atbodama</w:t>
            </w:r>
            <w:proofErr w:type="spellEnd"/>
            <w:r w:rsidRPr="004E6863">
              <w:rPr>
                <w:rFonts w:ascii="Times New Roman" w:hAnsi="Times New Roman" w:cs="Times New Roman"/>
                <w:sz w:val="21"/>
                <w:szCs w:val="21"/>
              </w:rPr>
              <w:t xml:space="preserve"> veido,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proofErr w:type="spellStart"/>
            <w:r w:rsidRPr="004E6863">
              <w:rPr>
                <w:rFonts w:ascii="Times New Roman" w:hAnsi="Times New Roman" w:cs="Times New Roman"/>
                <w:sz w:val="21"/>
                <w:szCs w:val="21"/>
              </w:rPr>
              <w:t>Kirsteria</w:t>
            </w:r>
            <w:proofErr w:type="spellEnd"/>
            <w:r w:rsidRPr="004E6863">
              <w:rPr>
                <w:rFonts w:ascii="Times New Roman" w:hAnsi="Times New Roman" w:cs="Times New Roman"/>
                <w:sz w:val="21"/>
                <w:szCs w:val="21"/>
              </w:rPr>
              <w:t xml:space="preserve"> taip aklai, kad kasos irgi kepurės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Su grožybėmis visoms į nieką pavirsta. </w:t>
            </w:r>
          </w:p>
          <w:p w:rsidR="0095206A" w:rsidRPr="004E6863" w:rsidRDefault="0095206A" w:rsidP="00305D41">
            <w:pPr>
              <w:pStyle w:val="HTMLiankstoformatuotas"/>
              <w:shd w:val="clear" w:color="auto" w:fill="FFFFFF"/>
              <w:ind w:left="26" w:hanging="26"/>
              <w:rPr>
                <w:rFonts w:ascii="Times New Roman" w:hAnsi="Times New Roman" w:cs="Times New Roman"/>
                <w:sz w:val="21"/>
                <w:szCs w:val="21"/>
              </w:rPr>
            </w:pPr>
            <w:r w:rsidRPr="004E6863">
              <w:rPr>
                <w:rFonts w:ascii="Times New Roman" w:hAnsi="Times New Roman" w:cs="Times New Roman"/>
                <w:sz w:val="21"/>
                <w:szCs w:val="21"/>
              </w:rPr>
              <w:t xml:space="preserve">Taigi matai, kaip žmogiškas </w:t>
            </w:r>
            <w:proofErr w:type="spellStart"/>
            <w:r w:rsidRPr="004E6863">
              <w:rPr>
                <w:rFonts w:ascii="Times New Roman" w:hAnsi="Times New Roman" w:cs="Times New Roman"/>
                <w:sz w:val="21"/>
                <w:szCs w:val="21"/>
              </w:rPr>
              <w:t>trumpintelis</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amžis</w:t>
            </w:r>
            <w:proofErr w:type="spellEnd"/>
            <w:r w:rsidRPr="004E6863">
              <w:rPr>
                <w:rFonts w:ascii="Times New Roman" w:hAnsi="Times New Roman" w:cs="Times New Roman"/>
                <w:sz w:val="21"/>
                <w:szCs w:val="21"/>
              </w:rPr>
              <w:t xml:space="preserve"> </w:t>
            </w:r>
          </w:p>
          <w:p w:rsidR="0095206A" w:rsidRPr="004E6863" w:rsidRDefault="0095206A" w:rsidP="00305D41">
            <w:pPr>
              <w:spacing w:line="360" w:lineRule="auto"/>
              <w:jc w:val="both"/>
              <w:rPr>
                <w:rFonts w:ascii="Times New Roman" w:hAnsi="Times New Roman" w:cs="Times New Roman"/>
                <w:b/>
                <w:sz w:val="21"/>
                <w:szCs w:val="21"/>
                <w:lang w:val="lt-LT"/>
              </w:rPr>
            </w:pPr>
            <w:proofErr w:type="spellStart"/>
            <w:r w:rsidRPr="004E6863">
              <w:rPr>
                <w:rFonts w:ascii="Times New Roman" w:hAnsi="Times New Roman" w:cs="Times New Roman"/>
                <w:sz w:val="21"/>
                <w:szCs w:val="21"/>
              </w:rPr>
              <w:t>Žydinčioms</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ir</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krintančioms</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prilygsta</w:t>
            </w:r>
            <w:proofErr w:type="spellEnd"/>
            <w:r w:rsidRPr="004E6863">
              <w:rPr>
                <w:rFonts w:ascii="Times New Roman" w:hAnsi="Times New Roman" w:cs="Times New Roman"/>
                <w:sz w:val="21"/>
                <w:szCs w:val="21"/>
              </w:rPr>
              <w:t xml:space="preserve"> </w:t>
            </w:r>
            <w:proofErr w:type="spellStart"/>
            <w:r w:rsidRPr="004E6863">
              <w:rPr>
                <w:rFonts w:ascii="Times New Roman" w:hAnsi="Times New Roman" w:cs="Times New Roman"/>
                <w:sz w:val="21"/>
                <w:szCs w:val="21"/>
              </w:rPr>
              <w:t>žolelėms</w:t>
            </w:r>
            <w:proofErr w:type="spellEnd"/>
            <w:r w:rsidRPr="004E6863">
              <w:rPr>
                <w:rFonts w:ascii="Times New Roman" w:hAnsi="Times New Roman" w:cs="Times New Roman"/>
                <w:sz w:val="21"/>
                <w:szCs w:val="21"/>
              </w:rPr>
              <w:t>.</w:t>
            </w:r>
          </w:p>
        </w:tc>
      </w:tr>
    </w:tbl>
    <w:p w:rsidR="0095206A" w:rsidRPr="008E147A" w:rsidRDefault="0095206A" w:rsidP="0095206A">
      <w:pPr>
        <w:spacing w:after="0" w:line="360" w:lineRule="auto"/>
        <w:jc w:val="center"/>
        <w:rPr>
          <w:rFonts w:ascii="Times New Roman" w:hAnsi="Times New Roman" w:cs="Times New Roman"/>
          <w:b/>
          <w:sz w:val="16"/>
          <w:szCs w:val="16"/>
          <w:lang w:val="lt-LT"/>
        </w:rPr>
      </w:pPr>
    </w:p>
    <w:p w:rsidR="0095206A" w:rsidRDefault="0095206A" w:rsidP="0095206A">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bl>
      <w:tblPr>
        <w:tblStyle w:val="Lentelstinklelis"/>
        <w:tblW w:w="0" w:type="auto"/>
        <w:tblLook w:val="04A0" w:firstRow="1" w:lastRow="0" w:firstColumn="1" w:lastColumn="0" w:noHBand="0" w:noVBand="1"/>
      </w:tblPr>
      <w:tblGrid>
        <w:gridCol w:w="5224"/>
        <w:gridCol w:w="5232"/>
      </w:tblGrid>
      <w:tr w:rsidR="0095206A" w:rsidTr="00305D41">
        <w:tc>
          <w:tcPr>
            <w:tcW w:w="5395" w:type="dxa"/>
          </w:tcPr>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lt-LT" w:eastAsia="lt-LT"/>
              </w:rPr>
            </w:pPr>
            <w:r w:rsidRPr="00FA07DE">
              <w:rPr>
                <w:rFonts w:ascii="Times New Roman Baltic" w:eastAsia="Times New Roman" w:hAnsi="Times New Roman Baltic" w:cs="Times New Roman Baltic"/>
                <w:sz w:val="21"/>
                <w:szCs w:val="21"/>
                <w:lang w:val="lt-LT" w:eastAsia="lt-LT"/>
              </w:rPr>
              <w:t xml:space="preserve">Ak Adom! tu </w:t>
            </w:r>
            <w:proofErr w:type="spellStart"/>
            <w:r w:rsidRPr="00FA07DE">
              <w:rPr>
                <w:rFonts w:ascii="Times New Roman Baltic" w:eastAsia="Times New Roman" w:hAnsi="Times New Roman Baltic" w:cs="Times New Roman Baltic"/>
                <w:sz w:val="21"/>
                <w:szCs w:val="21"/>
                <w:lang w:val="lt-LT" w:eastAsia="lt-LT"/>
              </w:rPr>
              <w:t>pirms</w:t>
            </w:r>
            <w:proofErr w:type="spellEnd"/>
            <w:r w:rsidRPr="00FA07DE">
              <w:rPr>
                <w:rFonts w:ascii="Times New Roman Baltic" w:eastAsia="Times New Roman" w:hAnsi="Times New Roman Baltic" w:cs="Times New Roman Baltic"/>
                <w:sz w:val="21"/>
                <w:szCs w:val="21"/>
                <w:lang w:val="lt-LT" w:eastAsia="lt-LT"/>
              </w:rPr>
              <w:t xml:space="preserve"> žmogau išdykusio </w:t>
            </w:r>
            <w:proofErr w:type="spellStart"/>
            <w:r w:rsidRPr="00FA07DE">
              <w:rPr>
                <w:rFonts w:ascii="Times New Roman Baltic" w:eastAsia="Times New Roman" w:hAnsi="Times New Roman Baltic" w:cs="Times New Roman Baltic"/>
                <w:sz w:val="21"/>
                <w:szCs w:val="21"/>
                <w:lang w:val="lt-LT" w:eastAsia="lt-LT"/>
              </w:rPr>
              <w:t>svieto</w:t>
            </w:r>
            <w:proofErr w:type="spellEnd"/>
            <w:r w:rsidRPr="00FA07DE">
              <w:rPr>
                <w:rFonts w:ascii="Times New Roman Baltic" w:eastAsia="Times New Roman" w:hAnsi="Times New Roman Baltic" w:cs="Times New Roman Baltic"/>
                <w:sz w:val="21"/>
                <w:szCs w:val="21"/>
                <w:lang w:val="lt-LT"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Tu su savo Ieva, sode pavasarį švęsdams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Ir gėrybes uždraustas slaptoms paragaudams,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Sau ir mums nabagėliams daug padarei vargelių.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Dievs, tave koliodams ir žemę visą prakeikdams,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Dėl raspustos tos iš rojaus išmetė laukan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Ir su rūpesčiais tavo duoną paliepė valgyt.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Taip po tam tu, biedžiau, su Ieva, savo mote,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eastAsia="lt-LT"/>
              </w:rPr>
            </w:pPr>
            <w:proofErr w:type="spellStart"/>
            <w:r w:rsidRPr="00FA07DE">
              <w:rPr>
                <w:rFonts w:ascii="Times New Roman Baltic" w:eastAsia="Times New Roman" w:hAnsi="Times New Roman Baltic" w:cs="Times New Roman Baltic"/>
                <w:sz w:val="21"/>
                <w:szCs w:val="21"/>
                <w:lang w:eastAsia="lt-LT"/>
              </w:rPr>
              <w:t>Išrėdyts</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su</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kailiais</w:t>
            </w:r>
            <w:proofErr w:type="spellEnd"/>
            <w:r w:rsidRPr="00FA07DE">
              <w:rPr>
                <w:rFonts w:ascii="Times New Roman Baltic" w:eastAsia="Times New Roman" w:hAnsi="Times New Roman Baltic" w:cs="Times New Roman Baltic"/>
                <w:sz w:val="21"/>
                <w:szCs w:val="21"/>
                <w:lang w:eastAsia="lt-LT"/>
              </w:rPr>
              <w:t xml:space="preserve"> per </w:t>
            </w:r>
            <w:proofErr w:type="spellStart"/>
            <w:r w:rsidRPr="00FA07DE">
              <w:rPr>
                <w:rFonts w:ascii="Times New Roman Baltic" w:eastAsia="Times New Roman" w:hAnsi="Times New Roman Baltic" w:cs="Times New Roman Baltic"/>
                <w:sz w:val="21"/>
                <w:szCs w:val="21"/>
                <w:lang w:eastAsia="lt-LT"/>
              </w:rPr>
              <w:t>laukus</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bėginėjai</w:t>
            </w:r>
            <w:proofErr w:type="spellEnd"/>
            <w:r w:rsidRPr="00FA07DE">
              <w:rPr>
                <w:rFonts w:ascii="Times New Roman Baltic" w:eastAsia="Times New Roman" w:hAnsi="Times New Roman Baltic" w:cs="Times New Roman Baltic"/>
                <w:sz w:val="21"/>
                <w:szCs w:val="21"/>
                <w:lang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eastAsia="lt-LT"/>
              </w:rPr>
            </w:pPr>
            <w:proofErr w:type="spellStart"/>
            <w:r w:rsidRPr="00FA07DE">
              <w:rPr>
                <w:rFonts w:ascii="Times New Roman Baltic" w:eastAsia="Times New Roman" w:hAnsi="Times New Roman Baltic" w:cs="Times New Roman Baltic"/>
                <w:sz w:val="21"/>
                <w:szCs w:val="21"/>
                <w:lang w:eastAsia="lt-LT"/>
              </w:rPr>
              <w:t>Ar</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tamsoj</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pasislėpt</w:t>
            </w:r>
            <w:proofErr w:type="spellEnd"/>
            <w:r w:rsidRPr="00FA07DE">
              <w:rPr>
                <w:rFonts w:ascii="Times New Roman Baltic" w:eastAsia="Times New Roman" w:hAnsi="Times New Roman Baltic" w:cs="Times New Roman Baltic"/>
                <w:sz w:val="21"/>
                <w:szCs w:val="21"/>
                <w:lang w:eastAsia="lt-LT"/>
              </w:rPr>
              <w:t xml:space="preserve"> į </w:t>
            </w:r>
            <w:proofErr w:type="spellStart"/>
            <w:r w:rsidRPr="00FA07DE">
              <w:rPr>
                <w:rFonts w:ascii="Times New Roman Baltic" w:eastAsia="Times New Roman" w:hAnsi="Times New Roman Baltic" w:cs="Times New Roman Baltic"/>
                <w:sz w:val="21"/>
                <w:szCs w:val="21"/>
                <w:lang w:eastAsia="lt-LT"/>
              </w:rPr>
              <w:t>krūmus</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kur</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nusitraukei</w:t>
            </w:r>
            <w:proofErr w:type="spellEnd"/>
            <w:r w:rsidRPr="00FA07DE">
              <w:rPr>
                <w:rFonts w:ascii="Times New Roman Baltic" w:eastAsia="Times New Roman" w:hAnsi="Times New Roman Baltic" w:cs="Times New Roman Baltic"/>
                <w:sz w:val="21"/>
                <w:szCs w:val="21"/>
                <w:lang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eastAsia="lt-LT"/>
              </w:rPr>
            </w:pPr>
            <w:proofErr w:type="spellStart"/>
            <w:r w:rsidRPr="00FA07DE">
              <w:rPr>
                <w:rFonts w:ascii="Times New Roman Baltic" w:eastAsia="Times New Roman" w:hAnsi="Times New Roman Baltic" w:cs="Times New Roman Baltic"/>
                <w:sz w:val="21"/>
                <w:szCs w:val="21"/>
                <w:lang w:eastAsia="lt-LT"/>
              </w:rPr>
              <w:t>Žinom</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juk</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ir</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mes</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koktu</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kad</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kaip</w:t>
            </w:r>
            <w:proofErr w:type="spellEnd"/>
            <w:r w:rsidRPr="00FA07DE">
              <w:rPr>
                <w:rFonts w:ascii="Times New Roman Baltic" w:eastAsia="Times New Roman" w:hAnsi="Times New Roman Baltic" w:cs="Times New Roman Baltic"/>
                <w:sz w:val="21"/>
                <w:szCs w:val="21"/>
                <w:lang w:eastAsia="lt-LT"/>
              </w:rPr>
              <w:t xml:space="preserve"> </w:t>
            </w:r>
            <w:proofErr w:type="spellStart"/>
            <w:r w:rsidRPr="00FA07DE">
              <w:rPr>
                <w:rFonts w:ascii="Times New Roman Baltic" w:eastAsia="Times New Roman" w:hAnsi="Times New Roman Baltic" w:cs="Times New Roman Baltic"/>
                <w:sz w:val="21"/>
                <w:szCs w:val="21"/>
                <w:lang w:eastAsia="lt-LT"/>
              </w:rPr>
              <w:t>nusidėję</w:t>
            </w:r>
            <w:proofErr w:type="spellEnd"/>
            <w:r w:rsidRPr="00FA07DE">
              <w:rPr>
                <w:rFonts w:ascii="Times New Roman Baltic" w:eastAsia="Times New Roman" w:hAnsi="Times New Roman Baltic" w:cs="Times New Roman Baltic"/>
                <w:sz w:val="21"/>
                <w:szCs w:val="21"/>
                <w:lang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Slapomės ar kartais šen ir ten bėginėjam.</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   Tau, tėtat garbings! pirmykščios tavo lėlatės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Daug dyvų bei daug neregėtų štukų padarė,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Ik po tam iš tų lėlių pulkai prasidėjo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Ir kaip mūsų žiopliai tavo biedną kvaršino galvą.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Tu su savo Ieva juk dar nebuvota bandę,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Kaip jūsų veislės pulks ant svieto šio prasiplatins </w:t>
            </w:r>
          </w:p>
          <w:p w:rsidR="0095206A" w:rsidRPr="00FA07DE" w:rsidRDefault="0095206A" w:rsidP="00FA0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Ir kiek vargo jums jisai padarys užaugdams. </w:t>
            </w:r>
          </w:p>
        </w:tc>
        <w:tc>
          <w:tcPr>
            <w:tcW w:w="5395" w:type="dxa"/>
          </w:tcPr>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Ale ką mislijo Ievutė, tavo pačiutė,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Kaip jos pirmas vaiks užgimęs klykti pagavo</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Ar kaip pirmąsyk ji jam pasturgalį šluostė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Ir prastai suvystijus į pašalį kišo?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Ale, žėlėk dieve! kiek džiaugsmo judu sulaukėt,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Kaip susivaidijęs ant lauko juma sūnelis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Barės rūstaudams ir brolis numušė brolį?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Ak Adom! tu, peržengdams prisakymą dievo,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sz w:val="21"/>
                <w:szCs w:val="21"/>
                <w:lang w:val="pt-BR" w:eastAsia="lt-LT"/>
              </w:rPr>
              <w:t xml:space="preserve">Sau ir mums padarei vargus ir didelę bėdą.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 xml:space="preserve">Juk ir mes, kaip tu, šime sviete vos pasirodom,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 xml:space="preserve">Štai tuo bėdos iš visų pašalių susibėga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sz w:val="21"/>
                <w:szCs w:val="21"/>
                <w:lang w:val="pt-BR" w:eastAsia="lt-LT"/>
              </w:rPr>
            </w:pPr>
            <w:r w:rsidRPr="00FA07DE">
              <w:rPr>
                <w:rFonts w:ascii="Times New Roman Baltic" w:eastAsia="Times New Roman" w:hAnsi="Times New Roman Baltic" w:cs="Times New Roman Baltic"/>
                <w:b/>
                <w:sz w:val="21"/>
                <w:szCs w:val="21"/>
                <w:lang w:val="pt-BR" w:eastAsia="lt-LT"/>
              </w:rPr>
              <w:t>Ir nuo lopšio mus ik grabo persekinėja.</w:t>
            </w:r>
            <w:r w:rsidRPr="00FA07DE">
              <w:rPr>
                <w:rFonts w:ascii="Times New Roman Baltic" w:eastAsia="Times New Roman" w:hAnsi="Times New Roman Baltic" w:cs="Times New Roman Baltic"/>
                <w:sz w:val="21"/>
                <w:szCs w:val="21"/>
                <w:lang w:val="pt-BR"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 xml:space="preserve">Ale ką galim veikt? Pakol šime krutame sviete,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Turim jau visaip, kaip taiko dievs, pasikakint.</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 xml:space="preserve">Juk ne vis reik vargt, ir tokios randasi dienos,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
              <w:rPr>
                <w:rFonts w:ascii="Times New Roman Baltic" w:eastAsia="Times New Roman" w:hAnsi="Times New Roman Baltic" w:cs="Times New Roman Baltic"/>
                <w:b/>
                <w:sz w:val="21"/>
                <w:szCs w:val="21"/>
                <w:lang w:val="pt-BR" w:eastAsia="lt-LT"/>
              </w:rPr>
            </w:pPr>
            <w:r w:rsidRPr="00FA07DE">
              <w:rPr>
                <w:rFonts w:ascii="Times New Roman Baltic" w:eastAsia="Times New Roman" w:hAnsi="Times New Roman Baltic" w:cs="Times New Roman Baltic"/>
                <w:b/>
                <w:sz w:val="21"/>
                <w:szCs w:val="21"/>
                <w:lang w:val="pt-BR" w:eastAsia="lt-LT"/>
              </w:rPr>
              <w:t>Kad, prisivargę daug, širdingai vėl pasidžiaugiam.</w:t>
            </w:r>
          </w:p>
          <w:p w:rsidR="0095206A" w:rsidRPr="00FA07DE" w:rsidRDefault="0095206A" w:rsidP="00305D41">
            <w:pPr>
              <w:spacing w:line="360" w:lineRule="auto"/>
              <w:rPr>
                <w:rFonts w:ascii="Times New Roman" w:hAnsi="Times New Roman" w:cs="Times New Roman"/>
                <w:b/>
                <w:sz w:val="21"/>
                <w:szCs w:val="21"/>
                <w:lang w:val="lt-LT"/>
              </w:rPr>
            </w:pPr>
          </w:p>
        </w:tc>
      </w:tr>
    </w:tbl>
    <w:p w:rsidR="0095206A" w:rsidRPr="00D74755" w:rsidRDefault="0095206A" w:rsidP="0095206A">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w:t>
      </w:r>
    </w:p>
    <w:tbl>
      <w:tblPr>
        <w:tblStyle w:val="Lentelstinklelis"/>
        <w:tblW w:w="0" w:type="auto"/>
        <w:tblLook w:val="04A0" w:firstRow="1" w:lastRow="0" w:firstColumn="1" w:lastColumn="0" w:noHBand="0" w:noVBand="1"/>
      </w:tblPr>
      <w:tblGrid>
        <w:gridCol w:w="5228"/>
        <w:gridCol w:w="5228"/>
      </w:tblGrid>
      <w:tr w:rsidR="0095206A" w:rsidTr="00305D41">
        <w:tc>
          <w:tcPr>
            <w:tcW w:w="5395" w:type="dxa"/>
          </w:tcPr>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Mes, surukę diedai, mes gi, kuproti </w:t>
            </w:r>
            <w:proofErr w:type="spellStart"/>
            <w:r w:rsidRPr="00FA07DE">
              <w:rPr>
                <w:rFonts w:ascii="Times New Roman" w:hAnsi="Times New Roman" w:cs="Times New Roman"/>
                <w:color w:val="000000" w:themeColor="text1"/>
                <w:sz w:val="21"/>
                <w:szCs w:val="21"/>
              </w:rPr>
              <w:t>nabagai</w:t>
            </w:r>
            <w:proofErr w:type="spellEnd"/>
            <w:r w:rsidRPr="00FA07DE">
              <w:rPr>
                <w:rFonts w:ascii="Times New Roman" w:hAnsi="Times New Roman" w:cs="Times New Roman"/>
                <w:color w:val="000000" w:themeColor="text1"/>
                <w:sz w:val="21"/>
                <w:szCs w:val="21"/>
              </w:rPr>
              <w:t xml:space="preserve">,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Mes taip jau, kaip jūs, ant </w:t>
            </w:r>
            <w:proofErr w:type="spellStart"/>
            <w:r w:rsidRPr="00FA07DE">
              <w:rPr>
                <w:rFonts w:ascii="Times New Roman" w:hAnsi="Times New Roman" w:cs="Times New Roman"/>
                <w:color w:val="000000" w:themeColor="text1"/>
                <w:sz w:val="21"/>
                <w:szCs w:val="21"/>
              </w:rPr>
              <w:t>ūlyčių</w:t>
            </w:r>
            <w:proofErr w:type="spellEnd"/>
            <w:r w:rsidRPr="00FA07DE">
              <w:rPr>
                <w:rFonts w:ascii="Times New Roman" w:hAnsi="Times New Roman" w:cs="Times New Roman"/>
                <w:color w:val="000000" w:themeColor="text1"/>
                <w:sz w:val="21"/>
                <w:szCs w:val="21"/>
              </w:rPr>
              <w:t xml:space="preserve"> šokinėjom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Ir taip jau, kaip jūs, savo jauną vasarą šventėm.</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Ar </w:t>
            </w:r>
            <w:proofErr w:type="spellStart"/>
            <w:r w:rsidRPr="00FA07DE">
              <w:rPr>
                <w:rFonts w:ascii="Times New Roman" w:hAnsi="Times New Roman" w:cs="Times New Roman"/>
                <w:color w:val="000000" w:themeColor="text1"/>
                <w:sz w:val="21"/>
                <w:szCs w:val="21"/>
              </w:rPr>
              <w:t>tikėjoinės</w:t>
            </w:r>
            <w:proofErr w:type="spellEnd"/>
            <w:r w:rsidRPr="00FA07DE">
              <w:rPr>
                <w:rFonts w:ascii="Times New Roman" w:hAnsi="Times New Roman" w:cs="Times New Roman"/>
                <w:color w:val="000000" w:themeColor="text1"/>
                <w:sz w:val="21"/>
                <w:szCs w:val="21"/>
              </w:rPr>
              <w:t xml:space="preserve">, sulaukę rudenį kumpą,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Taip ūmai </w:t>
            </w:r>
            <w:proofErr w:type="spellStart"/>
            <w:r w:rsidRPr="00FA07DE">
              <w:rPr>
                <w:rFonts w:ascii="Times New Roman" w:hAnsi="Times New Roman" w:cs="Times New Roman"/>
                <w:color w:val="000000" w:themeColor="text1"/>
                <w:sz w:val="21"/>
                <w:szCs w:val="21"/>
              </w:rPr>
              <w:t>nusidovyt</w:t>
            </w:r>
            <w:proofErr w:type="spellEnd"/>
            <w:r w:rsidRPr="00FA07DE">
              <w:rPr>
                <w:rFonts w:ascii="Times New Roman" w:hAnsi="Times New Roman" w:cs="Times New Roman"/>
                <w:color w:val="000000" w:themeColor="text1"/>
                <w:sz w:val="21"/>
                <w:szCs w:val="21"/>
              </w:rPr>
              <w:t xml:space="preserve"> irgi </w:t>
            </w:r>
            <w:proofErr w:type="spellStart"/>
            <w:r w:rsidRPr="00FA07DE">
              <w:rPr>
                <w:rFonts w:ascii="Times New Roman" w:hAnsi="Times New Roman" w:cs="Times New Roman"/>
                <w:color w:val="000000" w:themeColor="text1"/>
                <w:sz w:val="21"/>
                <w:szCs w:val="21"/>
              </w:rPr>
              <w:t>pablogt</w:t>
            </w:r>
            <w:proofErr w:type="spellEnd"/>
            <w:r w:rsidRPr="00FA07DE">
              <w:rPr>
                <w:rFonts w:ascii="Times New Roman" w:hAnsi="Times New Roman" w:cs="Times New Roman"/>
                <w:color w:val="000000" w:themeColor="text1"/>
                <w:sz w:val="21"/>
                <w:szCs w:val="21"/>
              </w:rPr>
              <w:t xml:space="preserve"> taip greitai?</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Ak, kaip veikiai žmogiškos nudyla dienelės!</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w:t>
            </w:r>
            <w:proofErr w:type="spellStart"/>
            <w:r w:rsidRPr="00FA07DE">
              <w:rPr>
                <w:rFonts w:ascii="Times New Roman" w:hAnsi="Times New Roman" w:cs="Times New Roman"/>
                <w:color w:val="000000" w:themeColor="text1"/>
                <w:sz w:val="21"/>
                <w:szCs w:val="21"/>
              </w:rPr>
              <w:t>Kožnas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viens</w:t>
            </w:r>
            <w:proofErr w:type="spellEnd"/>
            <w:r w:rsidRPr="00FA07DE">
              <w:rPr>
                <w:rFonts w:ascii="Times New Roman" w:hAnsi="Times New Roman" w:cs="Times New Roman"/>
                <w:color w:val="000000" w:themeColor="text1"/>
                <w:sz w:val="21"/>
                <w:szCs w:val="21"/>
              </w:rPr>
              <w:t xml:space="preserve"> žmogus, taip </w:t>
            </w:r>
            <w:proofErr w:type="spellStart"/>
            <w:r w:rsidRPr="00FA07DE">
              <w:rPr>
                <w:rFonts w:ascii="Times New Roman" w:hAnsi="Times New Roman" w:cs="Times New Roman"/>
                <w:color w:val="000000" w:themeColor="text1"/>
                <w:sz w:val="21"/>
                <w:szCs w:val="21"/>
              </w:rPr>
              <w:t>pons</w:t>
            </w:r>
            <w:proofErr w:type="spellEnd"/>
            <w:r w:rsidRPr="00FA07DE">
              <w:rPr>
                <w:rFonts w:ascii="Times New Roman" w:hAnsi="Times New Roman" w:cs="Times New Roman"/>
                <w:color w:val="000000" w:themeColor="text1"/>
                <w:sz w:val="21"/>
                <w:szCs w:val="21"/>
              </w:rPr>
              <w:t xml:space="preserve">, kaip </w:t>
            </w:r>
            <w:proofErr w:type="spellStart"/>
            <w:r w:rsidRPr="00FA07DE">
              <w:rPr>
                <w:rFonts w:ascii="Times New Roman" w:hAnsi="Times New Roman" w:cs="Times New Roman"/>
                <w:color w:val="000000" w:themeColor="text1"/>
                <w:sz w:val="21"/>
                <w:szCs w:val="21"/>
              </w:rPr>
              <w:t>būrs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prasidėdams</w:t>
            </w:r>
            <w:proofErr w:type="spellEnd"/>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Ir vargingai </w:t>
            </w:r>
            <w:proofErr w:type="spellStart"/>
            <w:r w:rsidRPr="00FA07DE">
              <w:rPr>
                <w:rFonts w:ascii="Times New Roman" w:hAnsi="Times New Roman" w:cs="Times New Roman"/>
                <w:color w:val="000000" w:themeColor="text1"/>
                <w:sz w:val="21"/>
                <w:szCs w:val="21"/>
              </w:rPr>
              <w:t>užgimdams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tikt</w:t>
            </w:r>
            <w:proofErr w:type="spellEnd"/>
            <w:r w:rsidRPr="00FA07DE">
              <w:rPr>
                <w:rFonts w:ascii="Times New Roman" w:hAnsi="Times New Roman" w:cs="Times New Roman"/>
                <w:color w:val="000000" w:themeColor="text1"/>
                <w:sz w:val="21"/>
                <w:szCs w:val="21"/>
              </w:rPr>
              <w:t xml:space="preserve"> pumpurą rodo,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Ik po tam tikrai, kaip dūšiai reik, prisižindęs</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lastRenderedPageBreak/>
              <w:t xml:space="preserve">Auga be rūpesčių, kasdien iš pumpuro </w:t>
            </w:r>
            <w:proofErr w:type="spellStart"/>
            <w:r w:rsidRPr="00FA07DE">
              <w:rPr>
                <w:rFonts w:ascii="Times New Roman" w:hAnsi="Times New Roman" w:cs="Times New Roman"/>
                <w:color w:val="000000" w:themeColor="text1"/>
                <w:sz w:val="21"/>
                <w:szCs w:val="21"/>
              </w:rPr>
              <w:t>kopdams</w:t>
            </w:r>
            <w:proofErr w:type="spellEnd"/>
            <w:r w:rsidRPr="00FA07DE">
              <w:rPr>
                <w:rFonts w:ascii="Times New Roman" w:hAnsi="Times New Roman" w:cs="Times New Roman"/>
                <w:color w:val="000000" w:themeColor="text1"/>
                <w:sz w:val="21"/>
                <w:szCs w:val="21"/>
              </w:rPr>
              <w:t>.</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Ale su viena diena žiedelis dar nesirodo,</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Bet reik daug dienų, ik </w:t>
            </w:r>
            <w:proofErr w:type="spellStart"/>
            <w:r w:rsidRPr="00FA07DE">
              <w:rPr>
                <w:rFonts w:ascii="Times New Roman" w:hAnsi="Times New Roman" w:cs="Times New Roman"/>
                <w:color w:val="000000" w:themeColor="text1"/>
                <w:sz w:val="21"/>
                <w:szCs w:val="21"/>
              </w:rPr>
              <w:t>pumpurs</w:t>
            </w:r>
            <w:proofErr w:type="spellEnd"/>
            <w:r w:rsidRPr="00FA07DE">
              <w:rPr>
                <w:rFonts w:ascii="Times New Roman" w:hAnsi="Times New Roman" w:cs="Times New Roman"/>
                <w:color w:val="000000" w:themeColor="text1"/>
                <w:sz w:val="21"/>
                <w:szCs w:val="21"/>
              </w:rPr>
              <w:t xml:space="preserve"> jo </w:t>
            </w:r>
            <w:proofErr w:type="spellStart"/>
            <w:r w:rsidRPr="00FA07DE">
              <w:rPr>
                <w:rFonts w:ascii="Times New Roman" w:hAnsi="Times New Roman" w:cs="Times New Roman"/>
                <w:color w:val="000000" w:themeColor="text1"/>
                <w:sz w:val="21"/>
                <w:szCs w:val="21"/>
              </w:rPr>
              <w:t>prasilukštin</w:t>
            </w:r>
            <w:proofErr w:type="spellEnd"/>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Ir savo paslėptą grožybę visą parodo.</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O </w:t>
            </w:r>
            <w:proofErr w:type="spellStart"/>
            <w:r w:rsidRPr="00FA07DE">
              <w:rPr>
                <w:rFonts w:ascii="Times New Roman" w:hAnsi="Times New Roman" w:cs="Times New Roman"/>
                <w:color w:val="000000" w:themeColor="text1"/>
                <w:sz w:val="21"/>
                <w:szCs w:val="21"/>
              </w:rPr>
              <w:t>vei</w:t>
            </w:r>
            <w:proofErr w:type="spellEnd"/>
            <w:r w:rsidRPr="00FA07DE">
              <w:rPr>
                <w:rFonts w:ascii="Times New Roman" w:hAnsi="Times New Roman" w:cs="Times New Roman"/>
                <w:color w:val="000000" w:themeColor="text1"/>
                <w:sz w:val="21"/>
                <w:szCs w:val="21"/>
              </w:rPr>
              <w:t xml:space="preserve"> silpnas </w:t>
            </w:r>
            <w:proofErr w:type="spellStart"/>
            <w:r w:rsidRPr="00FA07DE">
              <w:rPr>
                <w:rFonts w:ascii="Times New Roman" w:hAnsi="Times New Roman" w:cs="Times New Roman"/>
                <w:color w:val="000000" w:themeColor="text1"/>
                <w:sz w:val="21"/>
                <w:szCs w:val="21"/>
              </w:rPr>
              <w:t>daikts</w:t>
            </w:r>
            <w:proofErr w:type="spellEnd"/>
            <w:r w:rsidRPr="00FA07DE">
              <w:rPr>
                <w:rFonts w:ascii="Times New Roman" w:hAnsi="Times New Roman" w:cs="Times New Roman"/>
                <w:color w:val="000000" w:themeColor="text1"/>
                <w:sz w:val="21"/>
                <w:szCs w:val="21"/>
              </w:rPr>
              <w:t xml:space="preserve"> vos </w:t>
            </w:r>
            <w:proofErr w:type="spellStart"/>
            <w:r w:rsidRPr="00FA07DE">
              <w:rPr>
                <w:rFonts w:ascii="Times New Roman" w:hAnsi="Times New Roman" w:cs="Times New Roman"/>
                <w:color w:val="000000" w:themeColor="text1"/>
                <w:sz w:val="21"/>
                <w:szCs w:val="21"/>
              </w:rPr>
              <w:t>vos</w:t>
            </w:r>
            <w:proofErr w:type="spellEnd"/>
            <w:r w:rsidRPr="00FA07DE">
              <w:rPr>
                <w:rFonts w:ascii="Times New Roman" w:hAnsi="Times New Roman" w:cs="Times New Roman"/>
                <w:color w:val="000000" w:themeColor="text1"/>
                <w:sz w:val="21"/>
                <w:szCs w:val="21"/>
              </w:rPr>
              <w:t xml:space="preserve"> žydėti pradėjo,</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Štai jau ir vargai </w:t>
            </w:r>
            <w:proofErr w:type="spellStart"/>
            <w:r w:rsidRPr="00FA07DE">
              <w:rPr>
                <w:rFonts w:ascii="Times New Roman" w:hAnsi="Times New Roman" w:cs="Times New Roman"/>
                <w:color w:val="000000" w:themeColor="text1"/>
                <w:sz w:val="21"/>
                <w:szCs w:val="21"/>
              </w:rPr>
              <w:t>tuojaus</w:t>
            </w:r>
            <w:proofErr w:type="spellEnd"/>
            <w:r w:rsidRPr="00FA07DE">
              <w:rPr>
                <w:rFonts w:ascii="Times New Roman" w:hAnsi="Times New Roman" w:cs="Times New Roman"/>
                <w:color w:val="000000" w:themeColor="text1"/>
                <w:sz w:val="21"/>
                <w:szCs w:val="21"/>
              </w:rPr>
              <w:t xml:space="preserve"> jį pradeda </w:t>
            </w:r>
            <w:proofErr w:type="spellStart"/>
            <w:r w:rsidRPr="00FA07DE">
              <w:rPr>
                <w:rFonts w:ascii="Times New Roman" w:hAnsi="Times New Roman" w:cs="Times New Roman"/>
                <w:color w:val="000000" w:themeColor="text1"/>
                <w:sz w:val="21"/>
                <w:szCs w:val="21"/>
              </w:rPr>
              <w:t>stumdyt</w:t>
            </w:r>
            <w:proofErr w:type="spellEnd"/>
            <w:r w:rsidRPr="00FA07DE">
              <w:rPr>
                <w:rFonts w:ascii="Times New Roman" w:hAnsi="Times New Roman" w:cs="Times New Roman"/>
                <w:color w:val="000000" w:themeColor="text1"/>
                <w:sz w:val="21"/>
                <w:szCs w:val="21"/>
              </w:rPr>
              <w:t>.</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Žinom juk visi, kaip mums </w:t>
            </w:r>
            <w:proofErr w:type="spellStart"/>
            <w:r w:rsidRPr="00FA07DE">
              <w:rPr>
                <w:rFonts w:ascii="Times New Roman" w:hAnsi="Times New Roman" w:cs="Times New Roman"/>
                <w:color w:val="000000" w:themeColor="text1"/>
                <w:sz w:val="21"/>
                <w:szCs w:val="21"/>
              </w:rPr>
              <w:t>biedniems</w:t>
            </w:r>
            <w:proofErr w:type="spellEnd"/>
            <w:r w:rsidRPr="00FA07DE">
              <w:rPr>
                <w:rFonts w:ascii="Times New Roman" w:hAnsi="Times New Roman" w:cs="Times New Roman"/>
                <w:color w:val="000000" w:themeColor="text1"/>
                <w:sz w:val="21"/>
                <w:szCs w:val="21"/>
              </w:rPr>
              <w:t xml:space="preserve"> pasidarė,</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Kaip mes, </w:t>
            </w:r>
            <w:proofErr w:type="spellStart"/>
            <w:r w:rsidRPr="00FA07DE">
              <w:rPr>
                <w:rFonts w:ascii="Times New Roman" w:hAnsi="Times New Roman" w:cs="Times New Roman"/>
                <w:color w:val="000000" w:themeColor="text1"/>
                <w:sz w:val="21"/>
                <w:szCs w:val="21"/>
              </w:rPr>
              <w:t>vaikesčiais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glūpais</w:t>
            </w:r>
            <w:proofErr w:type="spellEnd"/>
            <w:r w:rsidRPr="00FA07DE">
              <w:rPr>
                <w:rFonts w:ascii="Times New Roman" w:hAnsi="Times New Roman" w:cs="Times New Roman"/>
                <w:color w:val="000000" w:themeColor="text1"/>
                <w:sz w:val="21"/>
                <w:szCs w:val="21"/>
              </w:rPr>
              <w:t xml:space="preserve"> dar būdami, žaidėm.</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Ak, kur dingot, ak, jūs jaunos mūsų dienelės!</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Rudenis ir žiema grožybes jūsų sudarkė,</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O mums, diedams, jau vainiką žilą nupynė.</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proofErr w:type="spellStart"/>
            <w:r w:rsidRPr="00FA07DE">
              <w:rPr>
                <w:rFonts w:ascii="Times New Roman" w:hAnsi="Times New Roman" w:cs="Times New Roman"/>
                <w:color w:val="000000" w:themeColor="text1"/>
                <w:sz w:val="21"/>
                <w:szCs w:val="21"/>
              </w:rPr>
              <w:t>Vei</w:t>
            </w:r>
            <w:proofErr w:type="spellEnd"/>
            <w:r w:rsidRPr="00FA07DE">
              <w:rPr>
                <w:rFonts w:ascii="Times New Roman" w:hAnsi="Times New Roman" w:cs="Times New Roman"/>
                <w:color w:val="000000" w:themeColor="text1"/>
                <w:sz w:val="21"/>
                <w:szCs w:val="21"/>
              </w:rPr>
              <w:t>, broleliai, seną vėl nulydėjom metą</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Ir visokius jo vargus taip jau nulydėjom.</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Ką mums naujas </w:t>
            </w:r>
            <w:proofErr w:type="spellStart"/>
            <w:r w:rsidRPr="00FA07DE">
              <w:rPr>
                <w:rFonts w:ascii="Times New Roman" w:hAnsi="Times New Roman" w:cs="Times New Roman"/>
                <w:color w:val="000000" w:themeColor="text1"/>
                <w:sz w:val="21"/>
                <w:szCs w:val="21"/>
              </w:rPr>
              <w:t>mets</w:t>
            </w:r>
            <w:proofErr w:type="spellEnd"/>
            <w:r w:rsidRPr="00FA07DE">
              <w:rPr>
                <w:rFonts w:ascii="Times New Roman" w:hAnsi="Times New Roman" w:cs="Times New Roman"/>
                <w:color w:val="000000" w:themeColor="text1"/>
                <w:sz w:val="21"/>
                <w:szCs w:val="21"/>
              </w:rPr>
              <w:t xml:space="preserve"> ir vėl atkopdama saulė,</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Kad mus </w:t>
            </w:r>
            <w:proofErr w:type="spellStart"/>
            <w:r w:rsidRPr="00FA07DE">
              <w:rPr>
                <w:rFonts w:ascii="Times New Roman" w:hAnsi="Times New Roman" w:cs="Times New Roman"/>
                <w:b/>
                <w:color w:val="000000" w:themeColor="text1"/>
                <w:sz w:val="21"/>
                <w:szCs w:val="21"/>
              </w:rPr>
              <w:t>sviete</w:t>
            </w:r>
            <w:proofErr w:type="spellEnd"/>
            <w:r w:rsidRPr="00FA07DE">
              <w:rPr>
                <w:rFonts w:ascii="Times New Roman" w:hAnsi="Times New Roman" w:cs="Times New Roman"/>
                <w:b/>
                <w:color w:val="000000" w:themeColor="text1"/>
                <w:sz w:val="21"/>
                <w:szCs w:val="21"/>
              </w:rPr>
              <w:t xml:space="preserve"> </w:t>
            </w:r>
            <w:proofErr w:type="spellStart"/>
            <w:r w:rsidRPr="00FA07DE">
              <w:rPr>
                <w:rFonts w:ascii="Times New Roman" w:hAnsi="Times New Roman" w:cs="Times New Roman"/>
                <w:b/>
                <w:color w:val="000000" w:themeColor="text1"/>
                <w:sz w:val="21"/>
                <w:szCs w:val="21"/>
              </w:rPr>
              <w:t>dievs</w:t>
            </w:r>
            <w:proofErr w:type="spellEnd"/>
            <w:r w:rsidRPr="00FA07DE">
              <w:rPr>
                <w:rFonts w:ascii="Times New Roman" w:hAnsi="Times New Roman" w:cs="Times New Roman"/>
                <w:b/>
                <w:color w:val="000000" w:themeColor="text1"/>
                <w:sz w:val="21"/>
                <w:szCs w:val="21"/>
              </w:rPr>
              <w:t xml:space="preserve"> laikys, </w:t>
            </w:r>
            <w:proofErr w:type="spellStart"/>
            <w:r w:rsidRPr="00FA07DE">
              <w:rPr>
                <w:rFonts w:ascii="Times New Roman" w:hAnsi="Times New Roman" w:cs="Times New Roman"/>
                <w:b/>
                <w:color w:val="000000" w:themeColor="text1"/>
                <w:sz w:val="21"/>
                <w:szCs w:val="21"/>
              </w:rPr>
              <w:t>toliaus</w:t>
            </w:r>
            <w:proofErr w:type="spellEnd"/>
            <w:r w:rsidRPr="00FA07DE">
              <w:rPr>
                <w:rFonts w:ascii="Times New Roman" w:hAnsi="Times New Roman" w:cs="Times New Roman"/>
                <w:b/>
                <w:color w:val="000000" w:themeColor="text1"/>
                <w:sz w:val="21"/>
                <w:szCs w:val="21"/>
              </w:rPr>
              <w:t xml:space="preserve"> </w:t>
            </w:r>
            <w:proofErr w:type="spellStart"/>
            <w:r w:rsidRPr="00FA07DE">
              <w:rPr>
                <w:rFonts w:ascii="Times New Roman" w:hAnsi="Times New Roman" w:cs="Times New Roman"/>
                <w:b/>
                <w:color w:val="000000" w:themeColor="text1"/>
                <w:sz w:val="21"/>
                <w:szCs w:val="21"/>
              </w:rPr>
              <w:t>sudavadys</w:t>
            </w:r>
            <w:proofErr w:type="spellEnd"/>
            <w:r w:rsidRPr="00FA07DE">
              <w:rPr>
                <w:rFonts w:ascii="Times New Roman" w:hAnsi="Times New Roman" w:cs="Times New Roman"/>
                <w:b/>
                <w:color w:val="000000" w:themeColor="text1"/>
                <w:sz w:val="21"/>
                <w:szCs w:val="21"/>
              </w:rPr>
              <w:t>,</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Dar ikšiol nenumanom ir žinoti negalim.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   Ant laukai šalti, kurių mes nugarą minkštą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Vasarą rėžėm ir grūdelius bėginėdami barstėm,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Dar su ledais ir su pusnynais </w:t>
            </w:r>
            <w:proofErr w:type="spellStart"/>
            <w:r w:rsidRPr="00FA07DE">
              <w:rPr>
                <w:rFonts w:ascii="Times New Roman" w:hAnsi="Times New Roman" w:cs="Times New Roman"/>
                <w:color w:val="000000" w:themeColor="text1"/>
                <w:sz w:val="21"/>
                <w:szCs w:val="21"/>
              </w:rPr>
              <w:t>miegt</w:t>
            </w:r>
            <w:proofErr w:type="spellEnd"/>
            <w:r w:rsidRPr="00FA07DE">
              <w:rPr>
                <w:rFonts w:ascii="Times New Roman" w:hAnsi="Times New Roman" w:cs="Times New Roman"/>
                <w:color w:val="000000" w:themeColor="text1"/>
                <w:sz w:val="21"/>
                <w:szCs w:val="21"/>
              </w:rPr>
              <w:t xml:space="preserve"> užsikloję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Irgi nerodo, ką mums </w:t>
            </w:r>
            <w:proofErr w:type="spellStart"/>
            <w:r w:rsidRPr="00FA07DE">
              <w:rPr>
                <w:rFonts w:ascii="Times New Roman" w:hAnsi="Times New Roman" w:cs="Times New Roman"/>
                <w:color w:val="000000" w:themeColor="text1"/>
                <w:sz w:val="21"/>
                <w:szCs w:val="21"/>
              </w:rPr>
              <w:t>dievs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dosnings</w:t>
            </w:r>
            <w:proofErr w:type="spellEnd"/>
            <w:r w:rsidRPr="00FA07DE">
              <w:rPr>
                <w:rFonts w:ascii="Times New Roman" w:hAnsi="Times New Roman" w:cs="Times New Roman"/>
                <w:color w:val="000000" w:themeColor="text1"/>
                <w:sz w:val="21"/>
                <w:szCs w:val="21"/>
              </w:rPr>
              <w:t xml:space="preserve"> pažadėjęs</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Ir </w:t>
            </w:r>
            <w:proofErr w:type="spellStart"/>
            <w:r w:rsidRPr="00FA07DE">
              <w:rPr>
                <w:rFonts w:ascii="Times New Roman" w:hAnsi="Times New Roman" w:cs="Times New Roman"/>
                <w:color w:val="000000" w:themeColor="text1"/>
                <w:sz w:val="21"/>
                <w:szCs w:val="21"/>
              </w:rPr>
              <w:t>surokavęs</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yr</w:t>
            </w:r>
            <w:proofErr w:type="spellEnd"/>
            <w:r w:rsidRPr="00FA07DE">
              <w:rPr>
                <w:rFonts w:ascii="Times New Roman" w:hAnsi="Times New Roman" w:cs="Times New Roman"/>
                <w:color w:val="000000" w:themeColor="text1"/>
                <w:sz w:val="21"/>
                <w:szCs w:val="21"/>
              </w:rPr>
              <w:t xml:space="preserve">, kaip mes dar </w:t>
            </w:r>
            <w:proofErr w:type="spellStart"/>
            <w:r w:rsidRPr="00FA07DE">
              <w:rPr>
                <w:rFonts w:ascii="Times New Roman" w:hAnsi="Times New Roman" w:cs="Times New Roman"/>
                <w:color w:val="000000" w:themeColor="text1"/>
                <w:sz w:val="21"/>
                <w:szCs w:val="21"/>
              </w:rPr>
              <w:t>sviete</w:t>
            </w:r>
            <w:proofErr w:type="spellEnd"/>
            <w:r w:rsidRPr="00FA07DE">
              <w:rPr>
                <w:rFonts w:ascii="Times New Roman" w:hAnsi="Times New Roman" w:cs="Times New Roman"/>
                <w:color w:val="000000" w:themeColor="text1"/>
                <w:sz w:val="21"/>
                <w:szCs w:val="21"/>
              </w:rPr>
              <w:t xml:space="preserve"> nebuvom.</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Bet pamatysim, kad jau vėl su padėjimu dievo</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Vasara rodysis, ir mes vėl šilumą jausim.</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proofErr w:type="spellStart"/>
            <w:r w:rsidRPr="00FA07DE">
              <w:rPr>
                <w:rFonts w:ascii="Times New Roman" w:hAnsi="Times New Roman" w:cs="Times New Roman"/>
                <w:color w:val="000000" w:themeColor="text1"/>
                <w:sz w:val="21"/>
                <w:szCs w:val="21"/>
              </w:rPr>
              <w:t>Čėso</w:t>
            </w:r>
            <w:proofErr w:type="spellEnd"/>
            <w:r w:rsidRPr="00FA07DE">
              <w:rPr>
                <w:rFonts w:ascii="Times New Roman" w:hAnsi="Times New Roman" w:cs="Times New Roman"/>
                <w:color w:val="000000" w:themeColor="text1"/>
                <w:sz w:val="21"/>
                <w:szCs w:val="21"/>
              </w:rPr>
              <w:t xml:space="preserve"> reik, to </w:t>
            </w:r>
            <w:proofErr w:type="spellStart"/>
            <w:r w:rsidRPr="00FA07DE">
              <w:rPr>
                <w:rFonts w:ascii="Times New Roman" w:hAnsi="Times New Roman" w:cs="Times New Roman"/>
                <w:color w:val="000000" w:themeColor="text1"/>
                <w:sz w:val="21"/>
                <w:szCs w:val="21"/>
              </w:rPr>
              <w:t>čėso</w:t>
            </w:r>
            <w:proofErr w:type="spellEnd"/>
            <w:r w:rsidRPr="00FA07DE">
              <w:rPr>
                <w:rFonts w:ascii="Times New Roman" w:hAnsi="Times New Roman" w:cs="Times New Roman"/>
                <w:color w:val="000000" w:themeColor="text1"/>
                <w:sz w:val="21"/>
                <w:szCs w:val="21"/>
              </w:rPr>
              <w:t xml:space="preserve"> </w:t>
            </w:r>
            <w:proofErr w:type="spellStart"/>
            <w:r w:rsidRPr="00FA07DE">
              <w:rPr>
                <w:rFonts w:ascii="Times New Roman" w:hAnsi="Times New Roman" w:cs="Times New Roman"/>
                <w:color w:val="000000" w:themeColor="text1"/>
                <w:sz w:val="21"/>
                <w:szCs w:val="21"/>
              </w:rPr>
              <w:t>tikt</w:t>
            </w:r>
            <w:proofErr w:type="spellEnd"/>
            <w:r w:rsidRPr="00FA07DE">
              <w:rPr>
                <w:rFonts w:ascii="Times New Roman" w:hAnsi="Times New Roman" w:cs="Times New Roman"/>
                <w:color w:val="000000" w:themeColor="text1"/>
                <w:sz w:val="21"/>
                <w:szCs w:val="21"/>
              </w:rPr>
              <w:t xml:space="preserve"> kantriai palūkėkim </w:t>
            </w:r>
          </w:p>
          <w:p w:rsidR="0095206A" w:rsidRPr="00FA07DE" w:rsidRDefault="0095206A" w:rsidP="00305D41">
            <w:pPr>
              <w:pStyle w:val="HTMLiankstoformatuotas"/>
              <w:shd w:val="clear" w:color="auto" w:fill="FFFFFF"/>
              <w:ind w:left="26"/>
              <w:rPr>
                <w:rFonts w:ascii="Times New Roman" w:hAnsi="Times New Roman" w:cs="Times New Roman"/>
                <w:color w:val="000000" w:themeColor="text1"/>
                <w:sz w:val="21"/>
                <w:szCs w:val="21"/>
              </w:rPr>
            </w:pPr>
            <w:r w:rsidRPr="00FA07DE">
              <w:rPr>
                <w:rFonts w:ascii="Times New Roman" w:hAnsi="Times New Roman" w:cs="Times New Roman"/>
                <w:color w:val="000000" w:themeColor="text1"/>
                <w:sz w:val="21"/>
                <w:szCs w:val="21"/>
              </w:rPr>
              <w:t xml:space="preserve">Ir, ik dirvos vėl ką duos, </w:t>
            </w:r>
            <w:proofErr w:type="spellStart"/>
            <w:r w:rsidRPr="00FA07DE">
              <w:rPr>
                <w:rFonts w:ascii="Times New Roman" w:hAnsi="Times New Roman" w:cs="Times New Roman"/>
                <w:color w:val="000000" w:themeColor="text1"/>
                <w:sz w:val="21"/>
                <w:szCs w:val="21"/>
              </w:rPr>
              <w:t>palūkėt</w:t>
            </w:r>
            <w:proofErr w:type="spellEnd"/>
            <w:r w:rsidRPr="00FA07DE">
              <w:rPr>
                <w:rFonts w:ascii="Times New Roman" w:hAnsi="Times New Roman" w:cs="Times New Roman"/>
                <w:color w:val="000000" w:themeColor="text1"/>
                <w:sz w:val="21"/>
                <w:szCs w:val="21"/>
              </w:rPr>
              <w:t xml:space="preserve"> nepailskim.</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O tu </w:t>
            </w:r>
            <w:proofErr w:type="spellStart"/>
            <w:r w:rsidRPr="00FA07DE">
              <w:rPr>
                <w:rFonts w:ascii="Times New Roman" w:hAnsi="Times New Roman" w:cs="Times New Roman"/>
                <w:b/>
                <w:color w:val="000000" w:themeColor="text1"/>
                <w:sz w:val="21"/>
                <w:szCs w:val="21"/>
              </w:rPr>
              <w:t>miels</w:t>
            </w:r>
            <w:proofErr w:type="spellEnd"/>
            <w:r w:rsidRPr="00FA07DE">
              <w:rPr>
                <w:rFonts w:ascii="Times New Roman" w:hAnsi="Times New Roman" w:cs="Times New Roman"/>
                <w:b/>
                <w:color w:val="000000" w:themeColor="text1"/>
                <w:sz w:val="21"/>
                <w:szCs w:val="21"/>
              </w:rPr>
              <w:t xml:space="preserve"> dieve, tu dangiškas </w:t>
            </w:r>
            <w:proofErr w:type="spellStart"/>
            <w:r w:rsidRPr="00FA07DE">
              <w:rPr>
                <w:rFonts w:ascii="Times New Roman" w:hAnsi="Times New Roman" w:cs="Times New Roman"/>
                <w:b/>
                <w:color w:val="000000" w:themeColor="text1"/>
                <w:sz w:val="21"/>
                <w:szCs w:val="21"/>
              </w:rPr>
              <w:t>geradėji</w:t>
            </w:r>
            <w:proofErr w:type="spellEnd"/>
            <w:r w:rsidRPr="00FA07DE">
              <w:rPr>
                <w:rFonts w:ascii="Times New Roman" w:hAnsi="Times New Roman" w:cs="Times New Roman"/>
                <w:b/>
                <w:color w:val="000000" w:themeColor="text1"/>
                <w:sz w:val="21"/>
                <w:szCs w:val="21"/>
              </w:rPr>
              <w:t>!</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Tu pirm amžių, kaip mes dar </w:t>
            </w:r>
            <w:proofErr w:type="spellStart"/>
            <w:r w:rsidRPr="00FA07DE">
              <w:rPr>
                <w:rFonts w:ascii="Times New Roman" w:hAnsi="Times New Roman" w:cs="Times New Roman"/>
                <w:b/>
                <w:color w:val="000000" w:themeColor="text1"/>
                <w:sz w:val="21"/>
                <w:szCs w:val="21"/>
              </w:rPr>
              <w:t>dūmot</w:t>
            </w:r>
            <w:proofErr w:type="spellEnd"/>
            <w:r w:rsidRPr="00FA07DE">
              <w:rPr>
                <w:rFonts w:ascii="Times New Roman" w:hAnsi="Times New Roman" w:cs="Times New Roman"/>
                <w:b/>
                <w:color w:val="000000" w:themeColor="text1"/>
                <w:sz w:val="21"/>
                <w:szCs w:val="21"/>
              </w:rPr>
              <w:t xml:space="preserve"> negalėjom,</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Jau </w:t>
            </w:r>
            <w:proofErr w:type="spellStart"/>
            <w:r w:rsidRPr="00FA07DE">
              <w:rPr>
                <w:rFonts w:ascii="Times New Roman" w:hAnsi="Times New Roman" w:cs="Times New Roman"/>
                <w:b/>
                <w:color w:val="000000" w:themeColor="text1"/>
                <w:sz w:val="21"/>
                <w:szCs w:val="21"/>
              </w:rPr>
              <w:t>išmislijai</w:t>
            </w:r>
            <w:proofErr w:type="spellEnd"/>
            <w:r w:rsidRPr="00FA07DE">
              <w:rPr>
                <w:rFonts w:ascii="Times New Roman" w:hAnsi="Times New Roman" w:cs="Times New Roman"/>
                <w:b/>
                <w:color w:val="000000" w:themeColor="text1"/>
                <w:sz w:val="21"/>
                <w:szCs w:val="21"/>
              </w:rPr>
              <w:t xml:space="preserve">, kaip kartą mes prasidėsim </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Ir ko mums reikės, kad šviesą šią pamatysim.</w:t>
            </w:r>
          </w:p>
          <w:p w:rsidR="0095206A" w:rsidRPr="00FA07DE" w:rsidRDefault="0095206A" w:rsidP="008E147A">
            <w:pPr>
              <w:pStyle w:val="HTMLiankstoformatuotas"/>
              <w:shd w:val="clear" w:color="auto" w:fill="FFFFFF"/>
              <w:ind w:left="26"/>
              <w:rPr>
                <w:rFonts w:ascii="Times New Roman" w:hAnsi="Times New Roman" w:cs="Times New Roman"/>
                <w:color w:val="000000" w:themeColor="text1"/>
                <w:sz w:val="21"/>
                <w:szCs w:val="21"/>
              </w:rPr>
            </w:pPr>
          </w:p>
        </w:tc>
        <w:tc>
          <w:tcPr>
            <w:tcW w:w="5395" w:type="dxa"/>
          </w:tcPr>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lastRenderedPageBreak/>
              <w:t xml:space="preserve">Štai vėl </w:t>
            </w:r>
            <w:proofErr w:type="spellStart"/>
            <w:r w:rsidRPr="00FA07DE">
              <w:rPr>
                <w:rFonts w:ascii="Times New Roman" w:hAnsi="Times New Roman" w:cs="Times New Roman"/>
                <w:b/>
                <w:color w:val="000000" w:themeColor="text1"/>
                <w:sz w:val="21"/>
                <w:szCs w:val="21"/>
              </w:rPr>
              <w:t>čėsai</w:t>
            </w:r>
            <w:proofErr w:type="spellEnd"/>
            <w:r w:rsidRPr="00FA07DE">
              <w:rPr>
                <w:rFonts w:ascii="Times New Roman" w:hAnsi="Times New Roman" w:cs="Times New Roman"/>
                <w:b/>
                <w:color w:val="000000" w:themeColor="text1"/>
                <w:sz w:val="21"/>
                <w:szCs w:val="21"/>
              </w:rPr>
              <w:t xml:space="preserve"> senojo pasibaigusio meto</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Ir visokios priespaudos su tavo pagalba </w:t>
            </w:r>
          </w:p>
          <w:p w:rsidR="0095206A" w:rsidRPr="00FA07DE" w:rsidRDefault="0095206A" w:rsidP="00305D41">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Jau </w:t>
            </w:r>
            <w:proofErr w:type="spellStart"/>
            <w:r w:rsidRPr="00FA07DE">
              <w:rPr>
                <w:rFonts w:ascii="Times New Roman" w:hAnsi="Times New Roman" w:cs="Times New Roman"/>
                <w:b/>
                <w:color w:val="000000" w:themeColor="text1"/>
                <w:sz w:val="21"/>
                <w:szCs w:val="21"/>
              </w:rPr>
              <w:t>nusidovijo</w:t>
            </w:r>
            <w:proofErr w:type="spellEnd"/>
            <w:r w:rsidRPr="00FA07DE">
              <w:rPr>
                <w:rFonts w:ascii="Times New Roman" w:hAnsi="Times New Roman" w:cs="Times New Roman"/>
                <w:b/>
                <w:color w:val="000000" w:themeColor="text1"/>
                <w:sz w:val="21"/>
                <w:szCs w:val="21"/>
              </w:rPr>
              <w:t xml:space="preserve">, </w:t>
            </w:r>
            <w:proofErr w:type="spellStart"/>
            <w:r w:rsidRPr="00FA07DE">
              <w:rPr>
                <w:rFonts w:ascii="Times New Roman" w:hAnsi="Times New Roman" w:cs="Times New Roman"/>
                <w:b/>
                <w:color w:val="000000" w:themeColor="text1"/>
                <w:sz w:val="21"/>
                <w:szCs w:val="21"/>
              </w:rPr>
              <w:t>biedžius</w:t>
            </w:r>
            <w:proofErr w:type="spellEnd"/>
            <w:r w:rsidRPr="00FA07DE">
              <w:rPr>
                <w:rFonts w:ascii="Times New Roman" w:hAnsi="Times New Roman" w:cs="Times New Roman"/>
                <w:b/>
                <w:color w:val="000000" w:themeColor="text1"/>
                <w:sz w:val="21"/>
                <w:szCs w:val="21"/>
              </w:rPr>
              <w:t xml:space="preserve"> mus raudinę tankiai.</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Taipgi dabar, jau rudenį su </w:t>
            </w:r>
            <w:proofErr w:type="spellStart"/>
            <w:r w:rsidRPr="00FA07DE">
              <w:rPr>
                <w:rFonts w:ascii="Times New Roman" w:eastAsia="Times New Roman" w:hAnsi="Times New Roman" w:cs="Times New Roman"/>
                <w:color w:val="000000" w:themeColor="text1"/>
                <w:sz w:val="21"/>
                <w:szCs w:val="21"/>
                <w:lang w:val="lt-LT" w:eastAsia="lt-LT"/>
              </w:rPr>
              <w:t>svodboms</w:t>
            </w:r>
            <w:proofErr w:type="spellEnd"/>
            <w:r w:rsidRPr="00FA07DE">
              <w:rPr>
                <w:rFonts w:ascii="Times New Roman" w:eastAsia="Times New Roman" w:hAnsi="Times New Roman" w:cs="Times New Roman"/>
                <w:color w:val="000000" w:themeColor="text1"/>
                <w:sz w:val="21"/>
                <w:szCs w:val="21"/>
                <w:lang w:val="lt-LT" w:eastAsia="lt-LT"/>
              </w:rPr>
              <w:t xml:space="preserve"> nulydėję</w:t>
            </w:r>
          </w:p>
          <w:p w:rsidR="008E147A" w:rsidRPr="00FA07DE" w:rsidRDefault="008E147A" w:rsidP="008E147A">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Tu mums sąnarius ir ūmus visus dovanojai </w:t>
            </w:r>
          </w:p>
          <w:p w:rsidR="008E147A" w:rsidRPr="00FA07DE" w:rsidRDefault="008E147A" w:rsidP="008E147A">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Ir </w:t>
            </w:r>
            <w:proofErr w:type="spellStart"/>
            <w:r w:rsidRPr="00FA07DE">
              <w:rPr>
                <w:rFonts w:ascii="Times New Roman" w:hAnsi="Times New Roman" w:cs="Times New Roman"/>
                <w:b/>
                <w:color w:val="000000" w:themeColor="text1"/>
                <w:sz w:val="21"/>
                <w:szCs w:val="21"/>
              </w:rPr>
              <w:t>sudavadijai</w:t>
            </w:r>
            <w:proofErr w:type="spellEnd"/>
            <w:r w:rsidRPr="00FA07DE">
              <w:rPr>
                <w:rFonts w:ascii="Times New Roman" w:hAnsi="Times New Roman" w:cs="Times New Roman"/>
                <w:b/>
                <w:color w:val="000000" w:themeColor="text1"/>
                <w:sz w:val="21"/>
                <w:szCs w:val="21"/>
              </w:rPr>
              <w:t xml:space="preserve"> kiekvieną reikalą mūsų.</w:t>
            </w:r>
          </w:p>
          <w:p w:rsidR="008E147A" w:rsidRPr="00FA07DE" w:rsidRDefault="008E147A" w:rsidP="008E147A">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Tu dienas verksmų bei džiaugsmų mūsų paskyrei</w:t>
            </w:r>
          </w:p>
          <w:p w:rsidR="008E147A" w:rsidRPr="00FA07DE" w:rsidRDefault="008E147A" w:rsidP="008E147A">
            <w:pPr>
              <w:pStyle w:val="HTMLiankstoformatuotas"/>
              <w:shd w:val="clear" w:color="auto" w:fill="FFFFFF"/>
              <w:ind w:left="26"/>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 xml:space="preserve">Irgi nulėmei jau </w:t>
            </w:r>
            <w:proofErr w:type="spellStart"/>
            <w:r w:rsidRPr="00FA07DE">
              <w:rPr>
                <w:rFonts w:ascii="Times New Roman" w:hAnsi="Times New Roman" w:cs="Times New Roman"/>
                <w:b/>
                <w:color w:val="000000" w:themeColor="text1"/>
                <w:sz w:val="21"/>
                <w:szCs w:val="21"/>
              </w:rPr>
              <w:t>kožnam</w:t>
            </w:r>
            <w:proofErr w:type="spellEnd"/>
            <w:r w:rsidRPr="00FA07DE">
              <w:rPr>
                <w:rFonts w:ascii="Times New Roman" w:hAnsi="Times New Roman" w:cs="Times New Roman"/>
                <w:b/>
                <w:color w:val="000000" w:themeColor="text1"/>
                <w:sz w:val="21"/>
                <w:szCs w:val="21"/>
              </w:rPr>
              <w:t xml:space="preserve"> ilgumą dienelių. </w:t>
            </w:r>
          </w:p>
          <w:p w:rsidR="008E147A" w:rsidRPr="00FA07DE" w:rsidRDefault="008E147A" w:rsidP="008E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1"/>
                <w:szCs w:val="21"/>
              </w:rPr>
            </w:pPr>
            <w:r w:rsidRPr="00FA07DE">
              <w:rPr>
                <w:rFonts w:ascii="Times New Roman" w:hAnsi="Times New Roman" w:cs="Times New Roman"/>
                <w:b/>
                <w:color w:val="000000" w:themeColor="text1"/>
                <w:sz w:val="21"/>
                <w:szCs w:val="21"/>
              </w:rPr>
              <w:t>&lt;...&gt;</w:t>
            </w:r>
          </w:p>
          <w:p w:rsidR="0095206A" w:rsidRPr="00FA07DE" w:rsidRDefault="0095206A" w:rsidP="008E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lastRenderedPageBreak/>
              <w:t xml:space="preserve">Ir kaimyniškai bei </w:t>
            </w:r>
            <w:proofErr w:type="spellStart"/>
            <w:r w:rsidRPr="00FA07DE">
              <w:rPr>
                <w:rFonts w:ascii="Times New Roman" w:eastAsia="Times New Roman" w:hAnsi="Times New Roman" w:cs="Times New Roman"/>
                <w:color w:val="000000" w:themeColor="text1"/>
                <w:sz w:val="21"/>
                <w:szCs w:val="21"/>
                <w:lang w:val="lt-LT" w:eastAsia="lt-LT"/>
              </w:rPr>
              <w:t>viežlybai</w:t>
            </w:r>
            <w:proofErr w:type="spellEnd"/>
            <w:r w:rsidRPr="00FA07DE">
              <w:rPr>
                <w:rFonts w:ascii="Times New Roman" w:eastAsia="Times New Roman" w:hAnsi="Times New Roman" w:cs="Times New Roman"/>
                <w:color w:val="000000" w:themeColor="text1"/>
                <w:sz w:val="21"/>
                <w:szCs w:val="21"/>
                <w:lang w:val="lt-LT" w:eastAsia="lt-LT"/>
              </w:rPr>
              <w:t xml:space="preserve"> pasidžiaugę,</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Rūpinkimės </w:t>
            </w:r>
            <w:proofErr w:type="spellStart"/>
            <w:r w:rsidRPr="00FA07DE">
              <w:rPr>
                <w:rFonts w:ascii="Times New Roman" w:eastAsia="Times New Roman" w:hAnsi="Times New Roman" w:cs="Times New Roman"/>
                <w:color w:val="000000" w:themeColor="text1"/>
                <w:sz w:val="21"/>
                <w:szCs w:val="21"/>
                <w:lang w:val="lt-LT" w:eastAsia="lt-LT"/>
              </w:rPr>
              <w:t>zopostą</w:t>
            </w:r>
            <w:proofErr w:type="spellEnd"/>
            <w:r w:rsidRPr="00FA07DE">
              <w:rPr>
                <w:rFonts w:ascii="Times New Roman" w:eastAsia="Times New Roman" w:hAnsi="Times New Roman" w:cs="Times New Roman"/>
                <w:color w:val="000000" w:themeColor="text1"/>
                <w:sz w:val="21"/>
                <w:szCs w:val="21"/>
                <w:lang w:val="lt-LT" w:eastAsia="lt-LT"/>
              </w:rPr>
              <w:t xml:space="preserve"> dar pasilikusį </w:t>
            </w:r>
            <w:proofErr w:type="spellStart"/>
            <w:r w:rsidRPr="00FA07DE">
              <w:rPr>
                <w:rFonts w:ascii="Times New Roman" w:eastAsia="Times New Roman" w:hAnsi="Times New Roman" w:cs="Times New Roman"/>
                <w:color w:val="000000" w:themeColor="text1"/>
                <w:sz w:val="21"/>
                <w:szCs w:val="21"/>
                <w:lang w:val="lt-LT" w:eastAsia="lt-LT"/>
              </w:rPr>
              <w:t>čėdyt</w:t>
            </w:r>
            <w:proofErr w:type="spellEnd"/>
            <w:r w:rsidRPr="00FA07DE">
              <w:rPr>
                <w:rFonts w:ascii="Times New Roman" w:eastAsia="Times New Roman" w:hAnsi="Times New Roman" w:cs="Times New Roman"/>
                <w:color w:val="000000" w:themeColor="text1"/>
                <w:sz w:val="21"/>
                <w:szCs w:val="21"/>
                <w:lang w:val="lt-LT"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Ir kad ką gardžiai pasikepsim ar išsivirsim,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Vis rytojaus ir kitų dienų paminėkim.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proofErr w:type="spellStart"/>
            <w:r w:rsidRPr="00FA07DE">
              <w:rPr>
                <w:rFonts w:ascii="Times New Roman" w:eastAsia="Times New Roman" w:hAnsi="Times New Roman" w:cs="Times New Roman"/>
                <w:b/>
                <w:color w:val="000000" w:themeColor="text1"/>
                <w:sz w:val="21"/>
                <w:szCs w:val="21"/>
                <w:lang w:val="lt-LT" w:eastAsia="lt-LT"/>
              </w:rPr>
              <w:t>Nėsa</w:t>
            </w:r>
            <w:proofErr w:type="spellEnd"/>
            <w:r w:rsidRPr="00FA07DE">
              <w:rPr>
                <w:rFonts w:ascii="Times New Roman" w:eastAsia="Times New Roman" w:hAnsi="Times New Roman" w:cs="Times New Roman"/>
                <w:b/>
                <w:color w:val="000000" w:themeColor="text1"/>
                <w:sz w:val="21"/>
                <w:szCs w:val="21"/>
                <w:lang w:val="lt-LT" w:eastAsia="lt-LT"/>
              </w:rPr>
              <w:t xml:space="preserve"> dar ilgs </w:t>
            </w:r>
            <w:proofErr w:type="spellStart"/>
            <w:r w:rsidRPr="00FA07DE">
              <w:rPr>
                <w:rFonts w:ascii="Times New Roman" w:eastAsia="Times New Roman" w:hAnsi="Times New Roman" w:cs="Times New Roman"/>
                <w:b/>
                <w:color w:val="000000" w:themeColor="text1"/>
                <w:sz w:val="21"/>
                <w:szCs w:val="21"/>
                <w:lang w:val="lt-LT" w:eastAsia="lt-LT"/>
              </w:rPr>
              <w:t>pažygys</w:t>
            </w:r>
            <w:proofErr w:type="spellEnd"/>
            <w:r w:rsidRPr="00FA07DE">
              <w:rPr>
                <w:rFonts w:ascii="Times New Roman" w:eastAsia="Times New Roman" w:hAnsi="Times New Roman" w:cs="Times New Roman"/>
                <w:b/>
                <w:color w:val="000000" w:themeColor="text1"/>
                <w:sz w:val="21"/>
                <w:szCs w:val="21"/>
                <w:lang w:val="lt-LT" w:eastAsia="lt-LT"/>
              </w:rPr>
              <w:t xml:space="preserve">, iki vėl vasarėlę sulauksim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r w:rsidRPr="00FA07DE">
              <w:rPr>
                <w:rFonts w:ascii="Times New Roman" w:eastAsia="Times New Roman" w:hAnsi="Times New Roman" w:cs="Times New Roman"/>
                <w:b/>
                <w:color w:val="000000" w:themeColor="text1"/>
                <w:sz w:val="21"/>
                <w:szCs w:val="21"/>
                <w:lang w:val="lt-LT" w:eastAsia="lt-LT"/>
              </w:rPr>
              <w:t xml:space="preserve">Ir šviežius valgius į puodus kraudami virsim.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proofErr w:type="spellStart"/>
            <w:r w:rsidRPr="00FA07DE">
              <w:rPr>
                <w:rFonts w:ascii="Times New Roman" w:eastAsia="Times New Roman" w:hAnsi="Times New Roman" w:cs="Times New Roman"/>
                <w:color w:val="000000" w:themeColor="text1"/>
                <w:sz w:val="21"/>
                <w:szCs w:val="21"/>
                <w:lang w:val="lt-LT" w:eastAsia="lt-LT"/>
              </w:rPr>
              <w:t>Nugi</w:t>
            </w:r>
            <w:proofErr w:type="spellEnd"/>
            <w:r w:rsidRPr="00FA07DE">
              <w:rPr>
                <w:rFonts w:ascii="Times New Roman" w:eastAsia="Times New Roman" w:hAnsi="Times New Roman" w:cs="Times New Roman"/>
                <w:color w:val="000000" w:themeColor="text1"/>
                <w:sz w:val="21"/>
                <w:szCs w:val="21"/>
                <w:lang w:val="lt-LT" w:eastAsia="lt-LT"/>
              </w:rPr>
              <w:t xml:space="preserve"> dabar vėl skirkimės ir su padėjimu dievo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Skubinkimės savo padarynes </w:t>
            </w:r>
            <w:proofErr w:type="spellStart"/>
            <w:r w:rsidRPr="00FA07DE">
              <w:rPr>
                <w:rFonts w:ascii="Times New Roman" w:eastAsia="Times New Roman" w:hAnsi="Times New Roman" w:cs="Times New Roman"/>
                <w:color w:val="000000" w:themeColor="text1"/>
                <w:sz w:val="21"/>
                <w:szCs w:val="21"/>
                <w:lang w:val="lt-LT" w:eastAsia="lt-LT"/>
              </w:rPr>
              <w:t>pamaži</w:t>
            </w:r>
            <w:proofErr w:type="spellEnd"/>
            <w:r w:rsidRPr="00FA07DE">
              <w:rPr>
                <w:rFonts w:ascii="Times New Roman" w:eastAsia="Times New Roman" w:hAnsi="Times New Roman" w:cs="Times New Roman"/>
                <w:color w:val="000000" w:themeColor="text1"/>
                <w:sz w:val="21"/>
                <w:szCs w:val="21"/>
                <w:lang w:val="lt-LT" w:eastAsia="lt-LT"/>
              </w:rPr>
              <w:t xml:space="preserve"> </w:t>
            </w:r>
            <w:proofErr w:type="spellStart"/>
            <w:r w:rsidRPr="00FA07DE">
              <w:rPr>
                <w:rFonts w:ascii="Times New Roman" w:eastAsia="Times New Roman" w:hAnsi="Times New Roman" w:cs="Times New Roman"/>
                <w:color w:val="000000" w:themeColor="text1"/>
                <w:sz w:val="21"/>
                <w:szCs w:val="21"/>
                <w:lang w:val="lt-LT" w:eastAsia="lt-LT"/>
              </w:rPr>
              <w:t>pasiprovyt</w:t>
            </w:r>
            <w:proofErr w:type="spellEnd"/>
            <w:r w:rsidRPr="00FA07DE">
              <w:rPr>
                <w:rFonts w:ascii="Times New Roman" w:eastAsia="Times New Roman" w:hAnsi="Times New Roman" w:cs="Times New Roman"/>
                <w:color w:val="000000" w:themeColor="text1"/>
                <w:sz w:val="21"/>
                <w:szCs w:val="21"/>
                <w:lang w:val="lt-LT" w:eastAsia="lt-LT"/>
              </w:rPr>
              <w:t>;</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proofErr w:type="spellStart"/>
            <w:r w:rsidRPr="00FA07DE">
              <w:rPr>
                <w:rFonts w:ascii="Times New Roman" w:eastAsia="Times New Roman" w:hAnsi="Times New Roman" w:cs="Times New Roman"/>
                <w:b/>
                <w:color w:val="000000" w:themeColor="text1"/>
                <w:sz w:val="21"/>
                <w:szCs w:val="21"/>
                <w:lang w:val="lt-LT" w:eastAsia="lt-LT"/>
              </w:rPr>
              <w:t>Nės</w:t>
            </w:r>
            <w:proofErr w:type="spellEnd"/>
            <w:r w:rsidRPr="00FA07DE">
              <w:rPr>
                <w:rFonts w:ascii="Times New Roman" w:eastAsia="Times New Roman" w:hAnsi="Times New Roman" w:cs="Times New Roman"/>
                <w:b/>
                <w:color w:val="000000" w:themeColor="text1"/>
                <w:sz w:val="21"/>
                <w:szCs w:val="21"/>
                <w:lang w:val="lt-LT" w:eastAsia="lt-LT"/>
              </w:rPr>
              <w:t xml:space="preserve"> saulelė vėl pusnynus pradeda </w:t>
            </w:r>
            <w:proofErr w:type="spellStart"/>
            <w:r w:rsidRPr="00FA07DE">
              <w:rPr>
                <w:rFonts w:ascii="Times New Roman" w:eastAsia="Times New Roman" w:hAnsi="Times New Roman" w:cs="Times New Roman"/>
                <w:b/>
                <w:color w:val="000000" w:themeColor="text1"/>
                <w:sz w:val="21"/>
                <w:szCs w:val="21"/>
                <w:lang w:val="lt-LT" w:eastAsia="lt-LT"/>
              </w:rPr>
              <w:t>gandint</w:t>
            </w:r>
            <w:proofErr w:type="spellEnd"/>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r w:rsidRPr="00FA07DE">
              <w:rPr>
                <w:rFonts w:ascii="Times New Roman" w:eastAsia="Times New Roman" w:hAnsi="Times New Roman" w:cs="Times New Roman"/>
                <w:b/>
                <w:color w:val="000000" w:themeColor="text1"/>
                <w:sz w:val="21"/>
                <w:szCs w:val="21"/>
                <w:lang w:val="lt-LT" w:eastAsia="lt-LT"/>
              </w:rPr>
              <w:t>Ir jau vieversiai linksmai lakstydami čypsi.</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proofErr w:type="spellStart"/>
            <w:r w:rsidRPr="00FA07DE">
              <w:rPr>
                <w:rFonts w:ascii="Times New Roman" w:eastAsia="Times New Roman" w:hAnsi="Times New Roman" w:cs="Times New Roman"/>
                <w:b/>
                <w:color w:val="000000" w:themeColor="text1"/>
                <w:sz w:val="21"/>
                <w:szCs w:val="21"/>
                <w:lang w:val="lt-LT" w:eastAsia="lt-LT"/>
              </w:rPr>
              <w:t>Vei</w:t>
            </w:r>
            <w:proofErr w:type="spellEnd"/>
            <w:r w:rsidRPr="00FA07DE">
              <w:rPr>
                <w:rFonts w:ascii="Times New Roman" w:eastAsia="Times New Roman" w:hAnsi="Times New Roman" w:cs="Times New Roman"/>
                <w:b/>
                <w:color w:val="000000" w:themeColor="text1"/>
                <w:sz w:val="21"/>
                <w:szCs w:val="21"/>
                <w:lang w:val="lt-LT" w:eastAsia="lt-LT"/>
              </w:rPr>
              <w:t xml:space="preserve">, vasarėlė jau </w:t>
            </w:r>
            <w:proofErr w:type="spellStart"/>
            <w:r w:rsidRPr="00FA07DE">
              <w:rPr>
                <w:rFonts w:ascii="Times New Roman" w:eastAsia="Times New Roman" w:hAnsi="Times New Roman" w:cs="Times New Roman"/>
                <w:b/>
                <w:color w:val="000000" w:themeColor="text1"/>
                <w:sz w:val="21"/>
                <w:szCs w:val="21"/>
                <w:lang w:val="lt-LT" w:eastAsia="lt-LT"/>
              </w:rPr>
              <w:t>pamaži</w:t>
            </w:r>
            <w:proofErr w:type="spellEnd"/>
            <w:r w:rsidRPr="00FA07DE">
              <w:rPr>
                <w:rFonts w:ascii="Times New Roman" w:eastAsia="Times New Roman" w:hAnsi="Times New Roman" w:cs="Times New Roman"/>
                <w:b/>
                <w:color w:val="000000" w:themeColor="text1"/>
                <w:sz w:val="21"/>
                <w:szCs w:val="21"/>
                <w:lang w:val="lt-LT" w:eastAsia="lt-LT"/>
              </w:rPr>
              <w:t xml:space="preserve"> prisiartina miela</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sz w:val="21"/>
                <w:szCs w:val="21"/>
                <w:lang w:val="lt-LT" w:eastAsia="lt-LT"/>
              </w:rPr>
            </w:pPr>
            <w:r w:rsidRPr="00FA07DE">
              <w:rPr>
                <w:rFonts w:ascii="Times New Roman" w:eastAsia="Times New Roman" w:hAnsi="Times New Roman" w:cs="Times New Roman"/>
                <w:b/>
                <w:color w:val="000000" w:themeColor="text1"/>
                <w:sz w:val="21"/>
                <w:szCs w:val="21"/>
                <w:lang w:val="lt-LT" w:eastAsia="lt-LT"/>
              </w:rPr>
              <w:t xml:space="preserve">Ir, kas mūsų </w:t>
            </w:r>
            <w:proofErr w:type="spellStart"/>
            <w:r w:rsidRPr="00FA07DE">
              <w:rPr>
                <w:rFonts w:ascii="Times New Roman" w:eastAsia="Times New Roman" w:hAnsi="Times New Roman" w:cs="Times New Roman"/>
                <w:b/>
                <w:color w:val="000000" w:themeColor="text1"/>
                <w:sz w:val="21"/>
                <w:szCs w:val="21"/>
                <w:lang w:val="lt-LT" w:eastAsia="lt-LT"/>
              </w:rPr>
              <w:t>zopostams</w:t>
            </w:r>
            <w:proofErr w:type="spellEnd"/>
            <w:r w:rsidRPr="00FA07DE">
              <w:rPr>
                <w:rFonts w:ascii="Times New Roman" w:eastAsia="Times New Roman" w:hAnsi="Times New Roman" w:cs="Times New Roman"/>
                <w:b/>
                <w:color w:val="000000" w:themeColor="text1"/>
                <w:sz w:val="21"/>
                <w:szCs w:val="21"/>
                <w:lang w:val="lt-LT" w:eastAsia="lt-LT"/>
              </w:rPr>
              <w:t xml:space="preserve"> reiks, vėl žada parūpint.</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   Bet be tavęs, tu dangiškasis mūsų </w:t>
            </w:r>
            <w:proofErr w:type="spellStart"/>
            <w:r w:rsidRPr="00FA07DE">
              <w:rPr>
                <w:rFonts w:ascii="Times New Roman" w:eastAsia="Times New Roman" w:hAnsi="Times New Roman" w:cs="Times New Roman"/>
                <w:color w:val="000000" w:themeColor="text1"/>
                <w:sz w:val="21"/>
                <w:szCs w:val="21"/>
                <w:lang w:val="lt-LT" w:eastAsia="lt-LT"/>
              </w:rPr>
              <w:t>tėtuti</w:t>
            </w:r>
            <w:proofErr w:type="spellEnd"/>
            <w:r w:rsidRPr="00FA07DE">
              <w:rPr>
                <w:rFonts w:ascii="Times New Roman" w:eastAsia="Times New Roman" w:hAnsi="Times New Roman" w:cs="Times New Roman"/>
                <w:color w:val="000000" w:themeColor="text1"/>
                <w:sz w:val="21"/>
                <w:szCs w:val="21"/>
                <w:lang w:val="lt-LT"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Nieks </w:t>
            </w:r>
            <w:proofErr w:type="spellStart"/>
            <w:r w:rsidRPr="00FA07DE">
              <w:rPr>
                <w:rFonts w:ascii="Times New Roman" w:eastAsia="Times New Roman" w:hAnsi="Times New Roman" w:cs="Times New Roman"/>
                <w:color w:val="000000" w:themeColor="text1"/>
                <w:sz w:val="21"/>
                <w:szCs w:val="21"/>
                <w:lang w:val="lt-LT" w:eastAsia="lt-LT"/>
              </w:rPr>
              <w:t>negal</w:t>
            </w:r>
            <w:proofErr w:type="spellEnd"/>
            <w:r w:rsidRPr="00FA07DE">
              <w:rPr>
                <w:rFonts w:ascii="Times New Roman" w:eastAsia="Times New Roman" w:hAnsi="Times New Roman" w:cs="Times New Roman"/>
                <w:color w:val="000000" w:themeColor="text1"/>
                <w:sz w:val="21"/>
                <w:szCs w:val="21"/>
                <w:lang w:val="lt-LT" w:eastAsia="lt-LT"/>
              </w:rPr>
              <w:t xml:space="preserve"> mums </w:t>
            </w:r>
            <w:proofErr w:type="spellStart"/>
            <w:r w:rsidRPr="00FA07DE">
              <w:rPr>
                <w:rFonts w:ascii="Times New Roman" w:eastAsia="Times New Roman" w:hAnsi="Times New Roman" w:cs="Times New Roman"/>
                <w:color w:val="000000" w:themeColor="text1"/>
                <w:sz w:val="21"/>
                <w:szCs w:val="21"/>
                <w:lang w:val="lt-LT" w:eastAsia="lt-LT"/>
              </w:rPr>
              <w:t>tekt</w:t>
            </w:r>
            <w:proofErr w:type="spellEnd"/>
            <w:r w:rsidRPr="00FA07DE">
              <w:rPr>
                <w:rFonts w:ascii="Times New Roman" w:eastAsia="Times New Roman" w:hAnsi="Times New Roman" w:cs="Times New Roman"/>
                <w:color w:val="000000" w:themeColor="text1"/>
                <w:sz w:val="21"/>
                <w:szCs w:val="21"/>
                <w:lang w:val="lt-LT" w:eastAsia="lt-LT"/>
              </w:rPr>
              <w:t xml:space="preserve">, ką miela vasara žada.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Ką mums </w:t>
            </w:r>
            <w:proofErr w:type="spellStart"/>
            <w:r w:rsidRPr="00FA07DE">
              <w:rPr>
                <w:rFonts w:ascii="Times New Roman" w:eastAsia="Times New Roman" w:hAnsi="Times New Roman" w:cs="Times New Roman"/>
                <w:color w:val="000000" w:themeColor="text1"/>
                <w:sz w:val="21"/>
                <w:szCs w:val="21"/>
                <w:lang w:val="lt-LT" w:eastAsia="lt-LT"/>
              </w:rPr>
              <w:t>mačys</w:t>
            </w:r>
            <w:proofErr w:type="spellEnd"/>
            <w:r w:rsidRPr="00FA07DE">
              <w:rPr>
                <w:rFonts w:ascii="Times New Roman" w:eastAsia="Times New Roman" w:hAnsi="Times New Roman" w:cs="Times New Roman"/>
                <w:color w:val="000000" w:themeColor="text1"/>
                <w:sz w:val="21"/>
                <w:szCs w:val="21"/>
                <w:lang w:val="lt-LT" w:eastAsia="lt-LT"/>
              </w:rPr>
              <w:t xml:space="preserve"> </w:t>
            </w:r>
            <w:proofErr w:type="spellStart"/>
            <w:r w:rsidRPr="00FA07DE">
              <w:rPr>
                <w:rFonts w:ascii="Times New Roman" w:eastAsia="Times New Roman" w:hAnsi="Times New Roman" w:cs="Times New Roman"/>
                <w:color w:val="000000" w:themeColor="text1"/>
                <w:sz w:val="21"/>
                <w:szCs w:val="21"/>
                <w:lang w:val="lt-LT" w:eastAsia="lt-LT"/>
              </w:rPr>
              <w:t>priprovos</w:t>
            </w:r>
            <w:proofErr w:type="spellEnd"/>
            <w:r w:rsidRPr="00FA07DE">
              <w:rPr>
                <w:rFonts w:ascii="Times New Roman" w:eastAsia="Times New Roman" w:hAnsi="Times New Roman" w:cs="Times New Roman"/>
                <w:color w:val="000000" w:themeColor="text1"/>
                <w:sz w:val="21"/>
                <w:szCs w:val="21"/>
                <w:lang w:val="lt-LT" w:eastAsia="lt-LT"/>
              </w:rPr>
              <w:t xml:space="preserve">, ką mūsų </w:t>
            </w:r>
            <w:proofErr w:type="spellStart"/>
            <w:r w:rsidRPr="00FA07DE">
              <w:rPr>
                <w:rFonts w:ascii="Times New Roman" w:eastAsia="Times New Roman" w:hAnsi="Times New Roman" w:cs="Times New Roman"/>
                <w:color w:val="000000" w:themeColor="text1"/>
                <w:sz w:val="21"/>
                <w:szCs w:val="21"/>
                <w:lang w:val="lt-LT" w:eastAsia="lt-LT"/>
              </w:rPr>
              <w:t>trūseliai</w:t>
            </w:r>
            <w:proofErr w:type="spellEnd"/>
            <w:r w:rsidRPr="00FA07DE">
              <w:rPr>
                <w:rFonts w:ascii="Times New Roman" w:eastAsia="Times New Roman" w:hAnsi="Times New Roman" w:cs="Times New Roman"/>
                <w:color w:val="000000" w:themeColor="text1"/>
                <w:sz w:val="21"/>
                <w:szCs w:val="21"/>
                <w:lang w:val="lt-LT"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Ar kad, sėtuves ir naujus noragus nusipirkę,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proofErr w:type="spellStart"/>
            <w:r w:rsidRPr="00FA07DE">
              <w:rPr>
                <w:rFonts w:ascii="Times New Roman" w:eastAsia="Times New Roman" w:hAnsi="Times New Roman" w:cs="Times New Roman"/>
                <w:color w:val="000000" w:themeColor="text1"/>
                <w:sz w:val="21"/>
                <w:szCs w:val="21"/>
                <w:lang w:val="lt-LT" w:eastAsia="lt-LT"/>
              </w:rPr>
              <w:t>Art</w:t>
            </w:r>
            <w:proofErr w:type="spellEnd"/>
            <w:r w:rsidRPr="00FA07DE">
              <w:rPr>
                <w:rFonts w:ascii="Times New Roman" w:eastAsia="Times New Roman" w:hAnsi="Times New Roman" w:cs="Times New Roman"/>
                <w:color w:val="000000" w:themeColor="text1"/>
                <w:sz w:val="21"/>
                <w:szCs w:val="21"/>
                <w:lang w:val="lt-LT" w:eastAsia="lt-LT"/>
              </w:rPr>
              <w:t xml:space="preserve"> išsitrauksim ir grūdelius kaip reik pasisėsim?</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proofErr w:type="spellStart"/>
            <w:r w:rsidRPr="00FA07DE">
              <w:rPr>
                <w:rFonts w:ascii="Times New Roman" w:eastAsia="Times New Roman" w:hAnsi="Times New Roman" w:cs="Times New Roman"/>
                <w:color w:val="000000" w:themeColor="text1"/>
                <w:sz w:val="21"/>
                <w:szCs w:val="21"/>
                <w:lang w:val="lt-LT" w:eastAsia="lt-LT"/>
              </w:rPr>
              <w:t>Vislab</w:t>
            </w:r>
            <w:proofErr w:type="spellEnd"/>
            <w:r w:rsidRPr="00FA07DE">
              <w:rPr>
                <w:rFonts w:ascii="Times New Roman" w:eastAsia="Times New Roman" w:hAnsi="Times New Roman" w:cs="Times New Roman"/>
                <w:color w:val="000000" w:themeColor="text1"/>
                <w:sz w:val="21"/>
                <w:szCs w:val="21"/>
                <w:lang w:val="lt-LT" w:eastAsia="lt-LT"/>
              </w:rPr>
              <w:t xml:space="preserve"> bus niekai, ką veiksim argi pradėsim,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Kad žegnojanti rankelė tavo negelbės.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Tu mus išlaikei per visą prašokusį metą,</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Tu dar ir </w:t>
            </w:r>
            <w:proofErr w:type="spellStart"/>
            <w:r w:rsidRPr="00FA07DE">
              <w:rPr>
                <w:rFonts w:ascii="Times New Roman" w:eastAsia="Times New Roman" w:hAnsi="Times New Roman" w:cs="Times New Roman"/>
                <w:color w:val="000000" w:themeColor="text1"/>
                <w:sz w:val="21"/>
                <w:szCs w:val="21"/>
                <w:lang w:val="lt-LT" w:eastAsia="lt-LT"/>
              </w:rPr>
              <w:t>toliaus</w:t>
            </w:r>
            <w:proofErr w:type="spellEnd"/>
            <w:r w:rsidRPr="00FA07DE">
              <w:rPr>
                <w:rFonts w:ascii="Times New Roman" w:eastAsia="Times New Roman" w:hAnsi="Times New Roman" w:cs="Times New Roman"/>
                <w:color w:val="000000" w:themeColor="text1"/>
                <w:sz w:val="21"/>
                <w:szCs w:val="21"/>
                <w:lang w:val="lt-LT" w:eastAsia="lt-LT"/>
              </w:rPr>
              <w:t xml:space="preserve"> mus išlaikyti galėsi.</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Ką mums vasara duos, mes </w:t>
            </w:r>
            <w:proofErr w:type="spellStart"/>
            <w:r w:rsidRPr="00FA07DE">
              <w:rPr>
                <w:rFonts w:ascii="Times New Roman" w:eastAsia="Times New Roman" w:hAnsi="Times New Roman" w:cs="Times New Roman"/>
                <w:color w:val="000000" w:themeColor="text1"/>
                <w:sz w:val="21"/>
                <w:szCs w:val="21"/>
                <w:lang w:val="lt-LT" w:eastAsia="lt-LT"/>
              </w:rPr>
              <w:t>rods</w:t>
            </w:r>
            <w:proofErr w:type="spellEnd"/>
            <w:r w:rsidRPr="00FA07DE">
              <w:rPr>
                <w:rFonts w:ascii="Times New Roman" w:eastAsia="Times New Roman" w:hAnsi="Times New Roman" w:cs="Times New Roman"/>
                <w:color w:val="000000" w:themeColor="text1"/>
                <w:sz w:val="21"/>
                <w:szCs w:val="21"/>
                <w:lang w:val="lt-LT" w:eastAsia="lt-LT"/>
              </w:rPr>
              <w:t xml:space="preserve"> numanyti negalim,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Bet tu jau žinai, kiek mums reikės, </w:t>
            </w:r>
            <w:proofErr w:type="spellStart"/>
            <w:r w:rsidRPr="00FA07DE">
              <w:rPr>
                <w:rFonts w:ascii="Times New Roman" w:eastAsia="Times New Roman" w:hAnsi="Times New Roman" w:cs="Times New Roman"/>
                <w:color w:val="000000" w:themeColor="text1"/>
                <w:sz w:val="21"/>
                <w:szCs w:val="21"/>
                <w:lang w:val="lt-LT" w:eastAsia="lt-LT"/>
              </w:rPr>
              <w:t>surokavęs</w:t>
            </w:r>
            <w:proofErr w:type="spellEnd"/>
            <w:r w:rsidRPr="00FA07DE">
              <w:rPr>
                <w:rFonts w:ascii="Times New Roman" w:eastAsia="Times New Roman" w:hAnsi="Times New Roman" w:cs="Times New Roman"/>
                <w:color w:val="000000" w:themeColor="text1"/>
                <w:sz w:val="21"/>
                <w:szCs w:val="21"/>
                <w:lang w:val="lt-LT" w:eastAsia="lt-LT"/>
              </w:rPr>
              <w:t xml:space="preserve">.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Mes </w:t>
            </w:r>
            <w:proofErr w:type="spellStart"/>
            <w:r w:rsidRPr="00FA07DE">
              <w:rPr>
                <w:rFonts w:ascii="Times New Roman" w:eastAsia="Times New Roman" w:hAnsi="Times New Roman" w:cs="Times New Roman"/>
                <w:color w:val="000000" w:themeColor="text1"/>
                <w:sz w:val="21"/>
                <w:szCs w:val="21"/>
                <w:lang w:val="lt-LT" w:eastAsia="lt-LT"/>
              </w:rPr>
              <w:t>glūpi</w:t>
            </w:r>
            <w:proofErr w:type="spellEnd"/>
            <w:r w:rsidRPr="00FA07DE">
              <w:rPr>
                <w:rFonts w:ascii="Times New Roman" w:eastAsia="Times New Roman" w:hAnsi="Times New Roman" w:cs="Times New Roman"/>
                <w:color w:val="000000" w:themeColor="text1"/>
                <w:sz w:val="21"/>
                <w:szCs w:val="21"/>
                <w:lang w:val="lt-LT" w:eastAsia="lt-LT"/>
              </w:rPr>
              <w:t xml:space="preserve"> daiktai </w:t>
            </w:r>
            <w:proofErr w:type="spellStart"/>
            <w:r w:rsidRPr="00FA07DE">
              <w:rPr>
                <w:rFonts w:ascii="Times New Roman" w:eastAsia="Times New Roman" w:hAnsi="Times New Roman" w:cs="Times New Roman"/>
                <w:color w:val="000000" w:themeColor="text1"/>
                <w:sz w:val="21"/>
                <w:szCs w:val="21"/>
                <w:lang w:val="lt-LT" w:eastAsia="lt-LT"/>
              </w:rPr>
              <w:t>n'išmanom</w:t>
            </w:r>
            <w:proofErr w:type="spellEnd"/>
            <w:r w:rsidRPr="00FA07DE">
              <w:rPr>
                <w:rFonts w:ascii="Times New Roman" w:eastAsia="Times New Roman" w:hAnsi="Times New Roman" w:cs="Times New Roman"/>
                <w:color w:val="000000" w:themeColor="text1"/>
                <w:sz w:val="21"/>
                <w:szCs w:val="21"/>
                <w:lang w:val="lt-LT" w:eastAsia="lt-LT"/>
              </w:rPr>
              <w:t xml:space="preserve"> tavo </w:t>
            </w:r>
            <w:proofErr w:type="spellStart"/>
            <w:r w:rsidRPr="00FA07DE">
              <w:rPr>
                <w:rFonts w:ascii="Times New Roman" w:eastAsia="Times New Roman" w:hAnsi="Times New Roman" w:cs="Times New Roman"/>
                <w:color w:val="000000" w:themeColor="text1"/>
                <w:sz w:val="21"/>
                <w:szCs w:val="21"/>
                <w:lang w:val="lt-LT" w:eastAsia="lt-LT"/>
              </w:rPr>
              <w:t>davadą</w:t>
            </w:r>
            <w:proofErr w:type="spellEnd"/>
            <w:r w:rsidRPr="00FA07DE">
              <w:rPr>
                <w:rFonts w:ascii="Times New Roman" w:eastAsia="Times New Roman" w:hAnsi="Times New Roman" w:cs="Times New Roman"/>
                <w:color w:val="000000" w:themeColor="text1"/>
                <w:sz w:val="21"/>
                <w:szCs w:val="21"/>
                <w:lang w:val="lt-LT" w:eastAsia="lt-LT"/>
              </w:rPr>
              <w:t>;</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Ir tavo </w:t>
            </w:r>
            <w:proofErr w:type="spellStart"/>
            <w:r w:rsidRPr="00FA07DE">
              <w:rPr>
                <w:rFonts w:ascii="Times New Roman" w:eastAsia="Times New Roman" w:hAnsi="Times New Roman" w:cs="Times New Roman"/>
                <w:color w:val="000000" w:themeColor="text1"/>
                <w:sz w:val="21"/>
                <w:szCs w:val="21"/>
                <w:lang w:val="lt-LT" w:eastAsia="lt-LT"/>
              </w:rPr>
              <w:t>mislys</w:t>
            </w:r>
            <w:proofErr w:type="spellEnd"/>
            <w:r w:rsidRPr="00FA07DE">
              <w:rPr>
                <w:rFonts w:ascii="Times New Roman" w:eastAsia="Times New Roman" w:hAnsi="Times New Roman" w:cs="Times New Roman"/>
                <w:color w:val="000000" w:themeColor="text1"/>
                <w:sz w:val="21"/>
                <w:szCs w:val="21"/>
                <w:lang w:val="lt-LT" w:eastAsia="lt-LT"/>
              </w:rPr>
              <w:t xml:space="preserve"> neigi bedugniai mums pasirodo,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Kad mes kartais per giliai pasidrąsinę žiūrim.</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Taigi, </w:t>
            </w:r>
            <w:proofErr w:type="spellStart"/>
            <w:r w:rsidRPr="00FA07DE">
              <w:rPr>
                <w:rFonts w:ascii="Times New Roman" w:eastAsia="Times New Roman" w:hAnsi="Times New Roman" w:cs="Times New Roman"/>
                <w:color w:val="000000" w:themeColor="text1"/>
                <w:sz w:val="21"/>
                <w:szCs w:val="21"/>
                <w:lang w:val="lt-LT" w:eastAsia="lt-LT"/>
              </w:rPr>
              <w:t>tėtuti</w:t>
            </w:r>
            <w:proofErr w:type="spellEnd"/>
            <w:r w:rsidRPr="00FA07DE">
              <w:rPr>
                <w:rFonts w:ascii="Times New Roman" w:eastAsia="Times New Roman" w:hAnsi="Times New Roman" w:cs="Times New Roman"/>
                <w:color w:val="000000" w:themeColor="text1"/>
                <w:sz w:val="21"/>
                <w:szCs w:val="21"/>
                <w:lang w:val="lt-LT" w:eastAsia="lt-LT"/>
              </w:rPr>
              <w:t xml:space="preserve">, </w:t>
            </w:r>
            <w:proofErr w:type="spellStart"/>
            <w:r w:rsidRPr="00FA07DE">
              <w:rPr>
                <w:rFonts w:ascii="Times New Roman" w:eastAsia="Times New Roman" w:hAnsi="Times New Roman" w:cs="Times New Roman"/>
                <w:color w:val="000000" w:themeColor="text1"/>
                <w:sz w:val="21"/>
                <w:szCs w:val="21"/>
                <w:lang w:val="lt-LT" w:eastAsia="lt-LT"/>
              </w:rPr>
              <w:t>toliaus</w:t>
            </w:r>
            <w:proofErr w:type="spellEnd"/>
            <w:r w:rsidRPr="00FA07DE">
              <w:rPr>
                <w:rFonts w:ascii="Times New Roman" w:eastAsia="Times New Roman" w:hAnsi="Times New Roman" w:cs="Times New Roman"/>
                <w:color w:val="000000" w:themeColor="text1"/>
                <w:sz w:val="21"/>
                <w:szCs w:val="21"/>
                <w:lang w:val="lt-LT" w:eastAsia="lt-LT"/>
              </w:rPr>
              <w:t xml:space="preserve"> už </w:t>
            </w:r>
            <w:proofErr w:type="spellStart"/>
            <w:r w:rsidRPr="00FA07DE">
              <w:rPr>
                <w:rFonts w:ascii="Times New Roman" w:eastAsia="Times New Roman" w:hAnsi="Times New Roman" w:cs="Times New Roman"/>
                <w:color w:val="000000" w:themeColor="text1"/>
                <w:sz w:val="21"/>
                <w:szCs w:val="21"/>
                <w:lang w:val="lt-LT" w:eastAsia="lt-LT"/>
              </w:rPr>
              <w:t>kožną</w:t>
            </w:r>
            <w:proofErr w:type="spellEnd"/>
            <w:r w:rsidRPr="00FA07DE">
              <w:rPr>
                <w:rFonts w:ascii="Times New Roman" w:eastAsia="Times New Roman" w:hAnsi="Times New Roman" w:cs="Times New Roman"/>
                <w:color w:val="000000" w:themeColor="text1"/>
                <w:sz w:val="21"/>
                <w:szCs w:val="21"/>
                <w:lang w:val="lt-LT" w:eastAsia="lt-LT"/>
              </w:rPr>
              <w:t xml:space="preserve"> reikalą mūsų </w:t>
            </w:r>
          </w:p>
          <w:p w:rsidR="0095206A" w:rsidRPr="00FA07DE" w:rsidRDefault="0095206A" w:rsidP="00305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color w:val="000000" w:themeColor="text1"/>
                <w:sz w:val="21"/>
                <w:szCs w:val="21"/>
                <w:lang w:val="lt-LT" w:eastAsia="lt-LT"/>
              </w:rPr>
              <w:t xml:space="preserve">Rūpink tėviškai, kad vėl jau vasara rasis </w:t>
            </w:r>
          </w:p>
          <w:p w:rsidR="0095206A" w:rsidRPr="00FA07DE" w:rsidRDefault="0095206A" w:rsidP="00FA0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1"/>
                <w:szCs w:val="21"/>
                <w:lang w:val="lt-LT" w:eastAsia="lt-LT"/>
              </w:rPr>
            </w:pPr>
            <w:r w:rsidRPr="00FA07DE">
              <w:rPr>
                <w:rFonts w:ascii="Times New Roman" w:eastAsia="Times New Roman" w:hAnsi="Times New Roman" w:cs="Times New Roman"/>
                <w:b/>
                <w:color w:val="000000" w:themeColor="text1"/>
                <w:sz w:val="21"/>
                <w:szCs w:val="21"/>
                <w:lang w:val="lt-LT" w:eastAsia="lt-LT"/>
              </w:rPr>
              <w:t xml:space="preserve">Ir mes vėlei ant laukų </w:t>
            </w:r>
            <w:proofErr w:type="spellStart"/>
            <w:r w:rsidRPr="00FA07DE">
              <w:rPr>
                <w:rFonts w:ascii="Times New Roman" w:eastAsia="Times New Roman" w:hAnsi="Times New Roman" w:cs="Times New Roman"/>
                <w:b/>
                <w:color w:val="000000" w:themeColor="text1"/>
                <w:sz w:val="21"/>
                <w:szCs w:val="21"/>
                <w:lang w:val="lt-LT" w:eastAsia="lt-LT"/>
              </w:rPr>
              <w:t>trūsinėdami</w:t>
            </w:r>
            <w:proofErr w:type="spellEnd"/>
            <w:r w:rsidRPr="00FA07DE">
              <w:rPr>
                <w:rFonts w:ascii="Times New Roman" w:eastAsia="Times New Roman" w:hAnsi="Times New Roman" w:cs="Times New Roman"/>
                <w:b/>
                <w:color w:val="000000" w:themeColor="text1"/>
                <w:sz w:val="21"/>
                <w:szCs w:val="21"/>
                <w:lang w:val="lt-LT" w:eastAsia="lt-LT"/>
              </w:rPr>
              <w:t xml:space="preserve"> vargsim.</w:t>
            </w:r>
            <w:r w:rsidRPr="00FA07DE">
              <w:rPr>
                <w:rFonts w:ascii="Times New Roman" w:eastAsia="Times New Roman" w:hAnsi="Times New Roman" w:cs="Times New Roman"/>
                <w:color w:val="000000" w:themeColor="text1"/>
                <w:sz w:val="21"/>
                <w:szCs w:val="21"/>
                <w:lang w:val="lt-LT" w:eastAsia="lt-LT"/>
              </w:rPr>
              <w:t>"</w:t>
            </w:r>
          </w:p>
        </w:tc>
      </w:tr>
    </w:tbl>
    <w:p w:rsidR="0095206A" w:rsidRPr="00184C7A" w:rsidRDefault="0095206A" w:rsidP="0095206A">
      <w:pPr>
        <w:pStyle w:val="HTMLiankstoformatuotas"/>
        <w:shd w:val="clear" w:color="auto" w:fill="FFFFFF"/>
        <w:spacing w:line="360" w:lineRule="auto"/>
        <w:rPr>
          <w:rFonts w:ascii="Times New Roman" w:hAnsi="Times New Roman" w:cs="Times New Roman"/>
          <w:i/>
          <w:sz w:val="24"/>
          <w:szCs w:val="24"/>
        </w:rPr>
      </w:pPr>
    </w:p>
    <w:p w:rsidR="0095206A" w:rsidRDefault="0095206A" w:rsidP="008E147A">
      <w:pPr>
        <w:spacing w:after="0" w:line="276" w:lineRule="auto"/>
        <w:rPr>
          <w:rFonts w:ascii="Times New Roman" w:hAnsi="Times New Roman" w:cs="Times New Roman"/>
          <w:b/>
          <w:color w:val="000000" w:themeColor="text1"/>
          <w:sz w:val="24"/>
          <w:szCs w:val="24"/>
          <w:lang w:val="lt-LT"/>
        </w:rPr>
      </w:pPr>
      <w:r w:rsidRPr="00184C7A">
        <w:rPr>
          <w:rFonts w:ascii="Times New Roman" w:hAnsi="Times New Roman" w:cs="Times New Roman"/>
          <w:i/>
          <w:sz w:val="24"/>
          <w:szCs w:val="24"/>
        </w:rPr>
        <w:t>UŽDUOTIS.</w:t>
      </w:r>
      <w:r>
        <w:rPr>
          <w:rFonts w:ascii="Times New Roman" w:hAnsi="Times New Roman" w:cs="Times New Roman"/>
          <w:i/>
          <w:sz w:val="24"/>
          <w:szCs w:val="24"/>
        </w:rPr>
        <w:t xml:space="preserve"> </w:t>
      </w:r>
      <w:r w:rsidRPr="00184C7A">
        <w:rPr>
          <w:rFonts w:ascii="Times New Roman" w:hAnsi="Times New Roman" w:cs="Times New Roman"/>
          <w:color w:val="000000" w:themeColor="text1"/>
          <w:sz w:val="24"/>
          <w:szCs w:val="24"/>
          <w:lang w:val="lt-LT"/>
        </w:rPr>
        <w:t>Perskaitykite</w:t>
      </w:r>
      <w:r w:rsidRPr="00184C7A">
        <w:rPr>
          <w:rFonts w:ascii="Times New Roman" w:hAnsi="Times New Roman" w:cs="Times New Roman"/>
          <w:b/>
          <w:color w:val="000000" w:themeColor="text1"/>
          <w:sz w:val="24"/>
          <w:szCs w:val="24"/>
          <w:lang w:val="lt-LT"/>
        </w:rPr>
        <w:t xml:space="preserve"> </w:t>
      </w:r>
      <w:r w:rsidRPr="00184C7A">
        <w:rPr>
          <w:rFonts w:ascii="Times New Roman" w:hAnsi="Times New Roman" w:cs="Times New Roman"/>
          <w:color w:val="000000" w:themeColor="text1"/>
          <w:sz w:val="24"/>
          <w:szCs w:val="24"/>
          <w:lang w:val="lt-LT"/>
        </w:rPr>
        <w:t>„Metų“ ištraukas</w:t>
      </w:r>
      <w:r>
        <w:rPr>
          <w:rFonts w:ascii="Times New Roman" w:hAnsi="Times New Roman" w:cs="Times New Roman"/>
          <w:color w:val="000000" w:themeColor="text1"/>
          <w:sz w:val="24"/>
          <w:szCs w:val="24"/>
          <w:lang w:val="lt-LT"/>
        </w:rPr>
        <w:t xml:space="preserve"> ir užpildykite schemas</w:t>
      </w:r>
      <w:r w:rsidRPr="00184C7A">
        <w:rPr>
          <w:rFonts w:ascii="Times New Roman" w:hAnsi="Times New Roman" w:cs="Times New Roman"/>
          <w:color w:val="000000" w:themeColor="text1"/>
          <w:sz w:val="24"/>
          <w:szCs w:val="24"/>
          <w:lang w:val="lt-LT"/>
        </w:rPr>
        <w:t>: išrinkite citatas, pagrindžiančias nurodytas idėjas, priskirkite tos idėjos kilmę pagrindžiančią konteksto citatą.</w:t>
      </w:r>
      <w:r w:rsidRPr="00184C7A">
        <w:rPr>
          <w:rFonts w:ascii="Times New Roman" w:hAnsi="Times New Roman" w:cs="Times New Roman"/>
          <w:b/>
          <w:color w:val="000000" w:themeColor="text1"/>
          <w:sz w:val="24"/>
          <w:szCs w:val="24"/>
          <w:lang w:val="lt-LT"/>
        </w:rPr>
        <w:t xml:space="preserve">  </w:t>
      </w:r>
    </w:p>
    <w:p w:rsidR="004E6863" w:rsidRDefault="004E6863" w:rsidP="004E6863">
      <w:pPr>
        <w:shd w:val="clear" w:color="auto" w:fill="FFFFFF"/>
        <w:spacing w:after="0" w:line="360" w:lineRule="auto"/>
        <w:jc w:val="both"/>
        <w:rPr>
          <w:rFonts w:ascii="Times New Roman" w:eastAsia="Times New Roman" w:hAnsi="Times New Roman" w:cs="Times New Roman"/>
          <w:b/>
          <w:noProof/>
          <w:sz w:val="24"/>
          <w:szCs w:val="24"/>
          <w:lang w:val="lt-LT" w:eastAsia="lt-LT"/>
        </w:rPr>
      </w:pPr>
      <w:r>
        <w:rPr>
          <w:rFonts w:ascii="Times New Roman" w:eastAsia="Times New Roman" w:hAnsi="Times New Roman" w:cs="Times New Roman"/>
          <w:b/>
          <w:noProof/>
          <w:sz w:val="24"/>
          <w:szCs w:val="24"/>
          <w:lang w:val="lt-LT" w:eastAsia="lt-LT"/>
        </w:rPr>
        <w:t>Nr. 1</w:t>
      </w:r>
      <w:r>
        <w:rPr>
          <w:rFonts w:ascii="Times New Roman" w:eastAsia="Times New Roman" w:hAnsi="Times New Roman" w:cs="Times New Roman"/>
          <w:b/>
          <w:noProof/>
          <w:sz w:val="24"/>
          <w:szCs w:val="24"/>
          <w:lang w:val="lt-LT" w:eastAsia="lt-LT"/>
        </w:rPr>
        <w:drawing>
          <wp:inline distT="0" distB="0" distL="0" distR="0" wp14:anchorId="6A52E287" wp14:editId="08C9466A">
            <wp:extent cx="4464000" cy="1706400"/>
            <wp:effectExtent l="0" t="0" r="0" b="825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E6863" w:rsidRPr="008E147A" w:rsidRDefault="004E6863" w:rsidP="004E6863">
      <w:pPr>
        <w:shd w:val="clear" w:color="auto" w:fill="FFFFFF"/>
        <w:spacing w:after="0" w:line="276"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w:t>
      </w:r>
      <w:r w:rsidRPr="008E147A">
        <w:rPr>
          <w:rFonts w:ascii="Times New Roman" w:eastAsia="Times New Roman" w:hAnsi="Times New Roman" w:cs="Times New Roman"/>
          <w:b/>
          <w:sz w:val="24"/>
          <w:szCs w:val="24"/>
          <w:lang w:val="lt-LT" w:eastAsia="lt-LT"/>
        </w:rPr>
        <w:t xml:space="preserve">METŲ“ FILOSOFINĖ IDĖJA: </w:t>
      </w:r>
      <w:r w:rsidRPr="008E147A">
        <w:rPr>
          <w:rFonts w:ascii="Times New Roman" w:eastAsia="Times New Roman" w:hAnsi="Times New Roman" w:cs="Times New Roman"/>
          <w:sz w:val="24"/>
          <w:szCs w:val="24"/>
          <w:lang w:val="lt-LT" w:eastAsia="lt-LT"/>
        </w:rPr>
        <w:t>gyvenimas yra kupinas sunkumų, bet žmogus negali palūžti ir privalo iškęsti visus išbandymus.</w:t>
      </w:r>
      <w:r w:rsidRPr="008E147A">
        <w:rPr>
          <w:rFonts w:ascii="Times New Roman" w:eastAsia="Times New Roman" w:hAnsi="Times New Roman" w:cs="Times New Roman"/>
          <w:b/>
          <w:sz w:val="24"/>
          <w:szCs w:val="24"/>
          <w:lang w:val="lt-LT" w:eastAsia="lt-LT"/>
        </w:rPr>
        <w:t xml:space="preserve"> </w:t>
      </w:r>
    </w:p>
    <w:p w:rsidR="004E6863" w:rsidRPr="008E147A" w:rsidRDefault="004E6863" w:rsidP="004E68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eastAsia="Times New Roman" w:hAnsi="Times New Roman" w:cs="Times New Roman"/>
          <w:b/>
          <w:color w:val="323B42"/>
          <w:sz w:val="16"/>
          <w:szCs w:val="16"/>
          <w:lang w:val="lt-LT" w:eastAsia="lt-LT"/>
        </w:rPr>
      </w:pPr>
      <w:r w:rsidRPr="008E147A">
        <w:rPr>
          <w:rFonts w:ascii="Times New Roman" w:eastAsia="Times New Roman" w:hAnsi="Times New Roman" w:cs="Times New Roman"/>
          <w:b/>
          <w:sz w:val="24"/>
          <w:szCs w:val="24"/>
          <w:lang w:val="lt-LT" w:eastAsia="lt-LT"/>
        </w:rPr>
        <w:t xml:space="preserve">IDĖJĄ GRINDŽIANTI CITATA: </w:t>
      </w:r>
      <w:r w:rsidRPr="008E147A">
        <w:rPr>
          <w:rFonts w:ascii="Times New Roman" w:eastAsia="Times New Roman" w:hAnsi="Times New Roman" w:cs="Times New Roman"/>
          <w:i/>
          <w:sz w:val="24"/>
          <w:szCs w:val="24"/>
          <w:lang w:val="lt-LT" w:eastAsia="lt-LT"/>
        </w:rPr>
        <w:t xml:space="preserve">Juk ir mes, kaip tu, </w:t>
      </w:r>
      <w:proofErr w:type="spellStart"/>
      <w:r w:rsidRPr="008E147A">
        <w:rPr>
          <w:rFonts w:ascii="Times New Roman" w:eastAsia="Times New Roman" w:hAnsi="Times New Roman" w:cs="Times New Roman"/>
          <w:i/>
          <w:sz w:val="24"/>
          <w:szCs w:val="24"/>
          <w:lang w:val="lt-LT" w:eastAsia="lt-LT"/>
        </w:rPr>
        <w:t>šime</w:t>
      </w:r>
      <w:proofErr w:type="spellEnd"/>
      <w:r w:rsidRPr="008E147A">
        <w:rPr>
          <w:rFonts w:ascii="Times New Roman" w:eastAsia="Times New Roman" w:hAnsi="Times New Roman" w:cs="Times New Roman"/>
          <w:i/>
          <w:sz w:val="24"/>
          <w:szCs w:val="24"/>
          <w:lang w:val="lt-LT" w:eastAsia="lt-LT"/>
        </w:rPr>
        <w:t xml:space="preserve"> </w:t>
      </w:r>
      <w:proofErr w:type="spellStart"/>
      <w:r w:rsidRPr="008E147A">
        <w:rPr>
          <w:rFonts w:ascii="Times New Roman" w:eastAsia="Times New Roman" w:hAnsi="Times New Roman" w:cs="Times New Roman"/>
          <w:i/>
          <w:sz w:val="24"/>
          <w:szCs w:val="24"/>
          <w:lang w:val="lt-LT" w:eastAsia="lt-LT"/>
        </w:rPr>
        <w:t>sviete</w:t>
      </w:r>
      <w:proofErr w:type="spellEnd"/>
      <w:r w:rsidRPr="008E147A">
        <w:rPr>
          <w:rFonts w:ascii="Times New Roman" w:eastAsia="Times New Roman" w:hAnsi="Times New Roman" w:cs="Times New Roman"/>
          <w:i/>
          <w:sz w:val="24"/>
          <w:szCs w:val="24"/>
          <w:lang w:val="lt-LT" w:eastAsia="lt-LT"/>
        </w:rPr>
        <w:t xml:space="preserve"> vos pasirodom,/ Štai tuo bėdos iš visų pašalių susibėga/ Ir nuo lopšio mus ik grabo persekinėja./ Ale ką galim </w:t>
      </w:r>
      <w:proofErr w:type="spellStart"/>
      <w:r w:rsidRPr="008E147A">
        <w:rPr>
          <w:rFonts w:ascii="Times New Roman" w:eastAsia="Times New Roman" w:hAnsi="Times New Roman" w:cs="Times New Roman"/>
          <w:i/>
          <w:sz w:val="24"/>
          <w:szCs w:val="24"/>
          <w:lang w:val="lt-LT" w:eastAsia="lt-LT"/>
        </w:rPr>
        <w:t>veikt</w:t>
      </w:r>
      <w:proofErr w:type="spellEnd"/>
      <w:r w:rsidRPr="008E147A">
        <w:rPr>
          <w:rFonts w:ascii="Times New Roman" w:eastAsia="Times New Roman" w:hAnsi="Times New Roman" w:cs="Times New Roman"/>
          <w:i/>
          <w:sz w:val="24"/>
          <w:szCs w:val="24"/>
          <w:lang w:val="lt-LT" w:eastAsia="lt-LT"/>
        </w:rPr>
        <w:t xml:space="preserve">? </w:t>
      </w:r>
      <w:proofErr w:type="spellStart"/>
      <w:r w:rsidRPr="008E147A">
        <w:rPr>
          <w:rFonts w:ascii="Times New Roman" w:eastAsia="Times New Roman" w:hAnsi="Times New Roman" w:cs="Times New Roman"/>
          <w:i/>
          <w:sz w:val="24"/>
          <w:szCs w:val="24"/>
          <w:lang w:val="lt-LT" w:eastAsia="lt-LT"/>
        </w:rPr>
        <w:t>Pakol</w:t>
      </w:r>
      <w:proofErr w:type="spellEnd"/>
      <w:r w:rsidRPr="008E147A">
        <w:rPr>
          <w:rFonts w:ascii="Times New Roman" w:eastAsia="Times New Roman" w:hAnsi="Times New Roman" w:cs="Times New Roman"/>
          <w:i/>
          <w:sz w:val="24"/>
          <w:szCs w:val="24"/>
          <w:lang w:val="lt-LT" w:eastAsia="lt-LT"/>
        </w:rPr>
        <w:t xml:space="preserve"> </w:t>
      </w:r>
      <w:proofErr w:type="spellStart"/>
      <w:r w:rsidRPr="008E147A">
        <w:rPr>
          <w:rFonts w:ascii="Times New Roman" w:eastAsia="Times New Roman" w:hAnsi="Times New Roman" w:cs="Times New Roman"/>
          <w:i/>
          <w:sz w:val="24"/>
          <w:szCs w:val="24"/>
          <w:lang w:val="lt-LT" w:eastAsia="lt-LT"/>
        </w:rPr>
        <w:t>šime</w:t>
      </w:r>
      <w:proofErr w:type="spellEnd"/>
      <w:r w:rsidRPr="008E147A">
        <w:rPr>
          <w:rFonts w:ascii="Times New Roman" w:eastAsia="Times New Roman" w:hAnsi="Times New Roman" w:cs="Times New Roman"/>
          <w:i/>
          <w:sz w:val="24"/>
          <w:szCs w:val="24"/>
          <w:lang w:val="lt-LT" w:eastAsia="lt-LT"/>
        </w:rPr>
        <w:t xml:space="preserve"> krutame </w:t>
      </w:r>
      <w:proofErr w:type="spellStart"/>
      <w:r w:rsidRPr="008E147A">
        <w:rPr>
          <w:rFonts w:ascii="Times New Roman" w:eastAsia="Times New Roman" w:hAnsi="Times New Roman" w:cs="Times New Roman"/>
          <w:i/>
          <w:sz w:val="24"/>
          <w:szCs w:val="24"/>
          <w:lang w:val="lt-LT" w:eastAsia="lt-LT"/>
        </w:rPr>
        <w:t>sviete</w:t>
      </w:r>
      <w:proofErr w:type="spellEnd"/>
      <w:r w:rsidRPr="008E147A">
        <w:rPr>
          <w:rFonts w:ascii="Times New Roman" w:eastAsia="Times New Roman" w:hAnsi="Times New Roman" w:cs="Times New Roman"/>
          <w:i/>
          <w:sz w:val="24"/>
          <w:szCs w:val="24"/>
          <w:lang w:val="lt-LT" w:eastAsia="lt-LT"/>
        </w:rPr>
        <w:t xml:space="preserve">,/ Turim jau visaip, kaip taiko </w:t>
      </w:r>
      <w:proofErr w:type="spellStart"/>
      <w:r w:rsidRPr="008E147A">
        <w:rPr>
          <w:rFonts w:ascii="Times New Roman" w:eastAsia="Times New Roman" w:hAnsi="Times New Roman" w:cs="Times New Roman"/>
          <w:i/>
          <w:sz w:val="24"/>
          <w:szCs w:val="24"/>
          <w:lang w:val="lt-LT" w:eastAsia="lt-LT"/>
        </w:rPr>
        <w:t>dievs</w:t>
      </w:r>
      <w:proofErr w:type="spellEnd"/>
      <w:r w:rsidRPr="008E147A">
        <w:rPr>
          <w:rFonts w:ascii="Times New Roman" w:eastAsia="Times New Roman" w:hAnsi="Times New Roman" w:cs="Times New Roman"/>
          <w:i/>
          <w:sz w:val="24"/>
          <w:szCs w:val="24"/>
          <w:lang w:val="lt-LT" w:eastAsia="lt-LT"/>
        </w:rPr>
        <w:t xml:space="preserve">, pasikakint./ Juk ne vis reik </w:t>
      </w:r>
      <w:proofErr w:type="spellStart"/>
      <w:r w:rsidRPr="008E147A">
        <w:rPr>
          <w:rFonts w:ascii="Times New Roman" w:eastAsia="Times New Roman" w:hAnsi="Times New Roman" w:cs="Times New Roman"/>
          <w:i/>
          <w:sz w:val="24"/>
          <w:szCs w:val="24"/>
          <w:lang w:val="lt-LT" w:eastAsia="lt-LT"/>
        </w:rPr>
        <w:t>vargt</w:t>
      </w:r>
      <w:proofErr w:type="spellEnd"/>
      <w:r w:rsidRPr="008E147A">
        <w:rPr>
          <w:rFonts w:ascii="Times New Roman" w:eastAsia="Times New Roman" w:hAnsi="Times New Roman" w:cs="Times New Roman"/>
          <w:i/>
          <w:sz w:val="24"/>
          <w:szCs w:val="24"/>
          <w:lang w:val="lt-LT" w:eastAsia="lt-LT"/>
        </w:rPr>
        <w:t>, ir tokios randasi dienos,/ Kad, prisivargę daug, širdingai vėl pasidžiaugiam.</w:t>
      </w:r>
    </w:p>
    <w:p w:rsidR="004E6863" w:rsidRPr="00FA07DE" w:rsidRDefault="004E6863" w:rsidP="00FA07DE">
      <w:pPr>
        <w:shd w:val="clear" w:color="auto" w:fill="FFFFFF"/>
        <w:spacing w:after="0" w:line="276" w:lineRule="auto"/>
        <w:jc w:val="both"/>
        <w:rPr>
          <w:rFonts w:ascii="Times New Roman" w:eastAsia="Times New Roman" w:hAnsi="Times New Roman" w:cs="Times New Roman"/>
          <w:sz w:val="24"/>
          <w:szCs w:val="24"/>
          <w:lang w:val="lt-LT" w:eastAsia="lt-LT"/>
        </w:rPr>
      </w:pPr>
      <w:r w:rsidRPr="008E147A">
        <w:rPr>
          <w:rFonts w:ascii="Times New Roman" w:eastAsia="Times New Roman" w:hAnsi="Times New Roman" w:cs="Times New Roman"/>
          <w:b/>
          <w:sz w:val="24"/>
          <w:szCs w:val="24"/>
          <w:lang w:val="lt-LT" w:eastAsia="lt-LT"/>
        </w:rPr>
        <w:t>FILOSOFINĖ ĮTAKA: „</w:t>
      </w:r>
      <w:r w:rsidRPr="008E147A">
        <w:rPr>
          <w:rFonts w:ascii="Times New Roman" w:eastAsia="Times New Roman" w:hAnsi="Times New Roman" w:cs="Times New Roman"/>
          <w:sz w:val="24"/>
          <w:szCs w:val="24"/>
          <w:lang w:val="lt-LT" w:eastAsia="lt-LT"/>
        </w:rPr>
        <w:t xml:space="preserve">Donelaičiui atima </w:t>
      </w:r>
      <w:r w:rsidRPr="008E147A">
        <w:rPr>
          <w:rFonts w:ascii="Times New Roman" w:eastAsia="Times New Roman" w:hAnsi="Times New Roman" w:cs="Times New Roman"/>
          <w:b/>
          <w:sz w:val="24"/>
          <w:szCs w:val="24"/>
          <w:lang w:val="lt-LT" w:eastAsia="lt-LT"/>
        </w:rPr>
        <w:t>stoikų filosofija</w:t>
      </w:r>
      <w:r w:rsidRPr="008E147A">
        <w:rPr>
          <w:rFonts w:ascii="Times New Roman" w:eastAsia="Times New Roman" w:hAnsi="Times New Roman" w:cs="Times New Roman"/>
          <w:sz w:val="24"/>
          <w:szCs w:val="24"/>
          <w:lang w:val="lt-LT" w:eastAsia="lt-LT"/>
        </w:rPr>
        <w:t>. Stoikų nuomone, išmintingas žmogus turi būti dvasiškai tvirtas ir nepajudinamas kaip uola, todėl bet koks perdėtas liūdesys yra smerktinas. Kiekvienas nesaikingas žmogaus veiksmas ar poelgis suardo esamą tvarką. Kaip ir stoikai, Donelaitis pabrėžia, kad nesaikingas liūdesys neigiamai veikia ir psichiką, ir fizinę savijautą bei trukdo socialiniam gyvenimui: „užverkęs akis“ žmogus nemato perspektyvos gyventi toliau; nuolatinis nerimas gali sukelti ir fizinę ligą; begalinis liūdesys trukdo dirbti. Tad perdėtas pesimizmas yra yda, kuri griauna Dievo nustatytą tvarką.“ (Pagal Dalią Dilytę).</w:t>
      </w:r>
    </w:p>
    <w:p w:rsidR="004E6863" w:rsidRDefault="004E6863" w:rsidP="004E6863">
      <w:pPr>
        <w:shd w:val="clear" w:color="auto" w:fill="FFFFFF"/>
        <w:spacing w:after="0" w:line="360" w:lineRule="auto"/>
        <w:jc w:val="both"/>
        <w:rPr>
          <w:rFonts w:ascii="Times New Roman" w:eastAsia="Times New Roman" w:hAnsi="Times New Roman" w:cs="Times New Roman"/>
          <w:b/>
          <w:noProof/>
          <w:sz w:val="24"/>
          <w:szCs w:val="24"/>
          <w:lang w:val="lt-LT" w:eastAsia="lt-LT"/>
        </w:rPr>
      </w:pPr>
      <w:r>
        <w:rPr>
          <w:rFonts w:ascii="Times New Roman" w:eastAsia="Times New Roman" w:hAnsi="Times New Roman" w:cs="Times New Roman"/>
          <w:b/>
          <w:noProof/>
          <w:sz w:val="24"/>
          <w:szCs w:val="24"/>
          <w:lang w:val="lt-LT" w:eastAsia="lt-LT"/>
        </w:rPr>
        <w:lastRenderedPageBreak/>
        <w:t>Schema Nr.2</w:t>
      </w:r>
      <w:r>
        <w:rPr>
          <w:rFonts w:ascii="Times New Roman" w:eastAsia="Times New Roman" w:hAnsi="Times New Roman" w:cs="Times New Roman"/>
          <w:b/>
          <w:noProof/>
          <w:sz w:val="24"/>
          <w:szCs w:val="24"/>
          <w:lang w:val="lt-LT" w:eastAsia="lt-LT"/>
        </w:rPr>
        <w:drawing>
          <wp:inline distT="0" distB="0" distL="0" distR="0" wp14:anchorId="2C9EFD2B" wp14:editId="6A6317FC">
            <wp:extent cx="4629150" cy="190738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A07DE" w:rsidRPr="00FA07DE" w:rsidRDefault="00FA07DE" w:rsidP="00FA07DE">
      <w:pPr>
        <w:shd w:val="clear" w:color="auto" w:fill="FFFFFF"/>
        <w:spacing w:after="0" w:line="276" w:lineRule="auto"/>
        <w:jc w:val="both"/>
        <w:rPr>
          <w:rFonts w:ascii="Times New Roman" w:eastAsia="Times New Roman" w:hAnsi="Times New Roman" w:cs="Times New Roman"/>
          <w:b/>
          <w:sz w:val="24"/>
          <w:szCs w:val="24"/>
          <w:lang w:val="lt-LT" w:eastAsia="lt-LT"/>
        </w:rPr>
      </w:pPr>
      <w:r w:rsidRPr="008E147A">
        <w:rPr>
          <w:rFonts w:ascii="Times New Roman" w:eastAsia="Times New Roman" w:hAnsi="Times New Roman" w:cs="Times New Roman"/>
          <w:b/>
          <w:sz w:val="24"/>
          <w:szCs w:val="24"/>
          <w:lang w:val="lt-LT" w:eastAsia="lt-LT"/>
        </w:rPr>
        <w:t xml:space="preserve">„METŲ“ FILOSOFINĖ IDĖJA: </w:t>
      </w:r>
      <w:r w:rsidRPr="008E147A">
        <w:rPr>
          <w:rFonts w:ascii="Times New Roman" w:eastAsia="Times New Roman" w:hAnsi="Times New Roman" w:cs="Times New Roman"/>
          <w:sz w:val="24"/>
          <w:szCs w:val="24"/>
          <w:lang w:val="lt-LT" w:eastAsia="lt-LT"/>
        </w:rPr>
        <w:t xml:space="preserve">žmogus žemiška būtis yra trapi ir laikina, nes neišvengiamai baigiasi mirtimi. </w:t>
      </w:r>
      <w:r w:rsidRPr="008E147A">
        <w:rPr>
          <w:rFonts w:ascii="Times New Roman" w:eastAsia="Times New Roman" w:hAnsi="Times New Roman" w:cs="Times New Roman"/>
          <w:b/>
          <w:sz w:val="24"/>
          <w:szCs w:val="24"/>
          <w:lang w:val="lt-LT" w:eastAsia="lt-LT"/>
        </w:rPr>
        <w:t xml:space="preserve"> </w:t>
      </w:r>
      <w:r w:rsidRPr="00FA07DE">
        <w:rPr>
          <w:rFonts w:ascii="Times New Roman" w:eastAsia="Times New Roman" w:hAnsi="Times New Roman" w:cs="Times New Roman"/>
          <w:b/>
          <w:sz w:val="24"/>
          <w:szCs w:val="24"/>
          <w:lang w:val="lt-LT" w:eastAsia="lt-LT"/>
        </w:rPr>
        <w:t>Mirtis ištrina visus socialinius skirtumus, prieš ją visi žmonės lygūs.</w:t>
      </w:r>
    </w:p>
    <w:p w:rsidR="00FA07DE" w:rsidRPr="008E147A" w:rsidRDefault="00FA07DE" w:rsidP="00FA07DE">
      <w:pPr>
        <w:pStyle w:val="HTMLiankstoformatuotas"/>
        <w:shd w:val="clear" w:color="auto" w:fill="FFFFFF"/>
        <w:spacing w:line="276" w:lineRule="auto"/>
        <w:ind w:left="26" w:hanging="26"/>
        <w:jc w:val="both"/>
        <w:rPr>
          <w:rFonts w:ascii="Times New Roman" w:hAnsi="Times New Roman" w:cs="Times New Roman"/>
          <w:sz w:val="24"/>
          <w:szCs w:val="24"/>
        </w:rPr>
      </w:pPr>
      <w:r w:rsidRPr="008E147A">
        <w:rPr>
          <w:rFonts w:ascii="Times New Roman" w:hAnsi="Times New Roman" w:cs="Times New Roman"/>
          <w:b/>
          <w:sz w:val="24"/>
          <w:szCs w:val="24"/>
        </w:rPr>
        <w:t>IDĖJĄ GRINDŽIANTI CITATA:</w:t>
      </w:r>
      <w:r w:rsidRPr="008E147A">
        <w:rPr>
          <w:rFonts w:ascii="Times New Roman" w:hAnsi="Times New Roman" w:cs="Times New Roman"/>
          <w:i/>
          <w:sz w:val="24"/>
          <w:szCs w:val="24"/>
        </w:rPr>
        <w:t xml:space="preserve"> „Ak! tariu, kaip visai </w:t>
      </w:r>
      <w:proofErr w:type="spellStart"/>
      <w:r w:rsidRPr="008E147A">
        <w:rPr>
          <w:rFonts w:ascii="Times New Roman" w:hAnsi="Times New Roman" w:cs="Times New Roman"/>
          <w:i/>
          <w:sz w:val="24"/>
          <w:szCs w:val="24"/>
        </w:rPr>
        <w:t>niekings</w:t>
      </w:r>
      <w:proofErr w:type="spellEnd"/>
      <w:r w:rsidRPr="008E147A">
        <w:rPr>
          <w:rFonts w:ascii="Times New Roman" w:hAnsi="Times New Roman" w:cs="Times New Roman"/>
          <w:i/>
          <w:sz w:val="24"/>
          <w:szCs w:val="24"/>
        </w:rPr>
        <w:t xml:space="preserve"> mūsų veikalas </w:t>
      </w:r>
      <w:proofErr w:type="spellStart"/>
      <w:r w:rsidRPr="008E147A">
        <w:rPr>
          <w:rFonts w:ascii="Times New Roman" w:hAnsi="Times New Roman" w:cs="Times New Roman"/>
          <w:i/>
          <w:sz w:val="24"/>
          <w:szCs w:val="24"/>
        </w:rPr>
        <w:t>amžio</w:t>
      </w:r>
      <w:proofErr w:type="spellEnd"/>
      <w:r w:rsidRPr="008E147A">
        <w:rPr>
          <w:rFonts w:ascii="Times New Roman" w:hAnsi="Times New Roman" w:cs="Times New Roman"/>
          <w:i/>
          <w:sz w:val="24"/>
          <w:szCs w:val="24"/>
        </w:rPr>
        <w:t xml:space="preserve">./ Mes silpni daiktai, kaip </w:t>
      </w:r>
      <w:proofErr w:type="spellStart"/>
      <w:r w:rsidRPr="008E147A">
        <w:rPr>
          <w:rFonts w:ascii="Times New Roman" w:hAnsi="Times New Roman" w:cs="Times New Roman"/>
          <w:i/>
          <w:sz w:val="24"/>
          <w:szCs w:val="24"/>
        </w:rPr>
        <w:t>švents</w:t>
      </w:r>
      <w:proofErr w:type="spellEnd"/>
      <w:r w:rsidRPr="008E147A">
        <w:rPr>
          <w:rFonts w:ascii="Times New Roman" w:hAnsi="Times New Roman" w:cs="Times New Roman"/>
          <w:i/>
          <w:sz w:val="24"/>
          <w:szCs w:val="24"/>
        </w:rPr>
        <w:t xml:space="preserve"> mums praneša </w:t>
      </w:r>
      <w:proofErr w:type="spellStart"/>
      <w:r w:rsidRPr="008E147A">
        <w:rPr>
          <w:rFonts w:ascii="Times New Roman" w:hAnsi="Times New Roman" w:cs="Times New Roman"/>
          <w:i/>
          <w:sz w:val="24"/>
          <w:szCs w:val="24"/>
        </w:rPr>
        <w:t>Dovyds</w:t>
      </w:r>
      <w:proofErr w:type="spellEnd"/>
      <w:r w:rsidRPr="008E147A">
        <w:rPr>
          <w:rFonts w:ascii="Times New Roman" w:hAnsi="Times New Roman" w:cs="Times New Roman"/>
          <w:i/>
          <w:sz w:val="24"/>
          <w:szCs w:val="24"/>
        </w:rPr>
        <w:t xml:space="preserve">,/ Nei žolelės ant laukų dar augdami žydim./ </w:t>
      </w:r>
      <w:proofErr w:type="spellStart"/>
      <w:r w:rsidRPr="008E147A">
        <w:rPr>
          <w:rFonts w:ascii="Times New Roman" w:hAnsi="Times New Roman" w:cs="Times New Roman"/>
          <w:i/>
          <w:sz w:val="24"/>
          <w:szCs w:val="24"/>
        </w:rPr>
        <w:t>Kožnas</w:t>
      </w:r>
      <w:proofErr w:type="spellEnd"/>
      <w:r w:rsidRPr="008E147A">
        <w:rPr>
          <w:rFonts w:ascii="Times New Roman" w:hAnsi="Times New Roman" w:cs="Times New Roman"/>
          <w:i/>
          <w:sz w:val="24"/>
          <w:szCs w:val="24"/>
        </w:rPr>
        <w:t xml:space="preserve"> </w:t>
      </w:r>
      <w:proofErr w:type="spellStart"/>
      <w:r w:rsidRPr="008E147A">
        <w:rPr>
          <w:rFonts w:ascii="Times New Roman" w:hAnsi="Times New Roman" w:cs="Times New Roman"/>
          <w:i/>
          <w:sz w:val="24"/>
          <w:szCs w:val="24"/>
        </w:rPr>
        <w:t>viens</w:t>
      </w:r>
      <w:proofErr w:type="spellEnd"/>
      <w:r w:rsidRPr="008E147A">
        <w:rPr>
          <w:rFonts w:ascii="Times New Roman" w:hAnsi="Times New Roman" w:cs="Times New Roman"/>
          <w:i/>
          <w:sz w:val="24"/>
          <w:szCs w:val="24"/>
        </w:rPr>
        <w:t xml:space="preserve"> žmogus </w:t>
      </w:r>
      <w:proofErr w:type="spellStart"/>
      <w:r w:rsidRPr="008E147A">
        <w:rPr>
          <w:rFonts w:ascii="Times New Roman" w:hAnsi="Times New Roman" w:cs="Times New Roman"/>
          <w:i/>
          <w:sz w:val="24"/>
          <w:szCs w:val="24"/>
        </w:rPr>
        <w:t>užgimdams</w:t>
      </w:r>
      <w:proofErr w:type="spellEnd"/>
      <w:r w:rsidRPr="008E147A">
        <w:rPr>
          <w:rFonts w:ascii="Times New Roman" w:hAnsi="Times New Roman" w:cs="Times New Roman"/>
          <w:i/>
          <w:sz w:val="24"/>
          <w:szCs w:val="24"/>
        </w:rPr>
        <w:t xml:space="preserve"> pumpurui lygus,/ Iš kurio žiedelis jo </w:t>
      </w:r>
      <w:proofErr w:type="spellStart"/>
      <w:r w:rsidRPr="008E147A">
        <w:rPr>
          <w:rFonts w:ascii="Times New Roman" w:hAnsi="Times New Roman" w:cs="Times New Roman"/>
          <w:i/>
          <w:sz w:val="24"/>
          <w:szCs w:val="24"/>
        </w:rPr>
        <w:t>pirmiaus</w:t>
      </w:r>
      <w:proofErr w:type="spellEnd"/>
      <w:r w:rsidRPr="008E147A">
        <w:rPr>
          <w:rFonts w:ascii="Times New Roman" w:hAnsi="Times New Roman" w:cs="Times New Roman"/>
          <w:i/>
          <w:sz w:val="24"/>
          <w:szCs w:val="24"/>
        </w:rPr>
        <w:t xml:space="preserve"> </w:t>
      </w:r>
      <w:proofErr w:type="spellStart"/>
      <w:r w:rsidRPr="008E147A">
        <w:rPr>
          <w:rFonts w:ascii="Times New Roman" w:hAnsi="Times New Roman" w:cs="Times New Roman"/>
          <w:i/>
          <w:sz w:val="24"/>
          <w:szCs w:val="24"/>
        </w:rPr>
        <w:t>išsilukštin</w:t>
      </w:r>
      <w:proofErr w:type="spellEnd"/>
      <w:r w:rsidRPr="008E147A">
        <w:rPr>
          <w:rFonts w:ascii="Times New Roman" w:hAnsi="Times New Roman" w:cs="Times New Roman"/>
          <w:i/>
          <w:sz w:val="24"/>
          <w:szCs w:val="24"/>
        </w:rPr>
        <w:t xml:space="preserve">,/ Ik po tam jis, peržydėjęs ir nusirėdęs,/ </w:t>
      </w:r>
      <w:proofErr w:type="spellStart"/>
      <w:r w:rsidRPr="008E147A">
        <w:rPr>
          <w:rFonts w:ascii="Times New Roman" w:hAnsi="Times New Roman" w:cs="Times New Roman"/>
          <w:i/>
          <w:sz w:val="24"/>
          <w:szCs w:val="24"/>
        </w:rPr>
        <w:t>Užaugin</w:t>
      </w:r>
      <w:proofErr w:type="spellEnd"/>
      <w:r w:rsidRPr="008E147A">
        <w:rPr>
          <w:rFonts w:ascii="Times New Roman" w:hAnsi="Times New Roman" w:cs="Times New Roman"/>
          <w:i/>
          <w:sz w:val="24"/>
          <w:szCs w:val="24"/>
        </w:rPr>
        <w:t xml:space="preserve"> vaisius ir </w:t>
      </w:r>
      <w:proofErr w:type="spellStart"/>
      <w:r w:rsidRPr="008E147A">
        <w:rPr>
          <w:rFonts w:ascii="Times New Roman" w:hAnsi="Times New Roman" w:cs="Times New Roman"/>
          <w:i/>
          <w:sz w:val="24"/>
          <w:szCs w:val="24"/>
        </w:rPr>
        <w:t>amžį</w:t>
      </w:r>
      <w:proofErr w:type="spellEnd"/>
      <w:r w:rsidRPr="008E147A">
        <w:rPr>
          <w:rFonts w:ascii="Times New Roman" w:hAnsi="Times New Roman" w:cs="Times New Roman"/>
          <w:i/>
          <w:sz w:val="24"/>
          <w:szCs w:val="24"/>
        </w:rPr>
        <w:t xml:space="preserve"> savo pabaigia./ Taip, iš viso taip, ir mums </w:t>
      </w:r>
      <w:proofErr w:type="spellStart"/>
      <w:r w:rsidRPr="008E147A">
        <w:rPr>
          <w:rFonts w:ascii="Times New Roman" w:hAnsi="Times New Roman" w:cs="Times New Roman"/>
          <w:i/>
          <w:sz w:val="24"/>
          <w:szCs w:val="24"/>
        </w:rPr>
        <w:t>biedniems</w:t>
      </w:r>
      <w:proofErr w:type="spellEnd"/>
      <w:r w:rsidRPr="008E147A">
        <w:rPr>
          <w:rFonts w:ascii="Times New Roman" w:hAnsi="Times New Roman" w:cs="Times New Roman"/>
          <w:i/>
          <w:sz w:val="24"/>
          <w:szCs w:val="24"/>
        </w:rPr>
        <w:t xml:space="preserve"> pasidaro.“</w:t>
      </w:r>
    </w:p>
    <w:p w:rsidR="00FA07DE" w:rsidRPr="00FA07DE" w:rsidRDefault="00FA07DE" w:rsidP="00FA0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eastAsia="Times New Roman" w:hAnsi="Times New Roman" w:cs="Times New Roman"/>
          <w:i/>
          <w:color w:val="000000" w:themeColor="text1"/>
          <w:sz w:val="24"/>
          <w:szCs w:val="24"/>
          <w:lang w:val="lt-LT" w:eastAsia="lt-LT"/>
        </w:rPr>
      </w:pPr>
      <w:r w:rsidRPr="008E147A">
        <w:rPr>
          <w:rFonts w:ascii="Times New Roman" w:eastAsia="Times New Roman" w:hAnsi="Times New Roman" w:cs="Times New Roman"/>
          <w:b/>
          <w:sz w:val="24"/>
          <w:szCs w:val="24"/>
          <w:lang w:val="lt-LT" w:eastAsia="lt-LT"/>
        </w:rPr>
        <w:t xml:space="preserve"> FILOSOFINĖ ĮTAKA: </w:t>
      </w:r>
      <w:r w:rsidRPr="00FA07DE">
        <w:rPr>
          <w:rFonts w:ascii="Times New Roman" w:eastAsia="Times New Roman" w:hAnsi="Times New Roman" w:cs="Times New Roman"/>
          <w:color w:val="000000" w:themeColor="text1"/>
          <w:sz w:val="24"/>
          <w:szCs w:val="24"/>
          <w:lang w:val="lt-LT" w:eastAsia="lt-LT"/>
        </w:rPr>
        <w:t xml:space="preserve">„Galima Metuose įžvelgti </w:t>
      </w:r>
      <w:r w:rsidRPr="00FA07DE">
        <w:rPr>
          <w:rFonts w:ascii="Times New Roman" w:eastAsia="Times New Roman" w:hAnsi="Times New Roman" w:cs="Times New Roman"/>
          <w:b/>
          <w:color w:val="000000" w:themeColor="text1"/>
          <w:sz w:val="24"/>
          <w:szCs w:val="24"/>
          <w:lang w:val="lt-LT" w:eastAsia="lt-LT"/>
        </w:rPr>
        <w:t>Barokui būdingų bruožų</w:t>
      </w:r>
      <w:r w:rsidRPr="00FA07DE">
        <w:rPr>
          <w:rFonts w:ascii="Times New Roman" w:eastAsia="Times New Roman" w:hAnsi="Times New Roman" w:cs="Times New Roman"/>
          <w:color w:val="000000" w:themeColor="text1"/>
          <w:sz w:val="24"/>
          <w:szCs w:val="24"/>
          <w:lang w:val="lt-LT" w:eastAsia="lt-LT"/>
        </w:rPr>
        <w:t xml:space="preserve">: esama tekste ir hiperbolizuotų, ir šokiruojančių natūralistinių tikrovės vaizdų, taip pat – subtilių biblinių palyginimų, kuriais išsakoma žmogaus gyvenimo trapumo ir laikinumo patirtis.“ </w:t>
      </w:r>
      <w:r w:rsidRPr="00FA07DE">
        <w:rPr>
          <w:rFonts w:ascii="Times New Roman" w:eastAsia="Times New Roman" w:hAnsi="Times New Roman" w:cs="Times New Roman"/>
          <w:i/>
          <w:color w:val="000000" w:themeColor="text1"/>
          <w:sz w:val="24"/>
          <w:szCs w:val="24"/>
          <w:lang w:val="lt-LT" w:eastAsia="lt-LT"/>
        </w:rPr>
        <w:t>(Pagal Darių Kuolį)</w:t>
      </w:r>
    </w:p>
    <w:p w:rsidR="00FA07DE" w:rsidRPr="00FA07DE" w:rsidRDefault="00FA07DE" w:rsidP="004E6863">
      <w:pPr>
        <w:shd w:val="clear" w:color="auto" w:fill="FFFFFF"/>
        <w:spacing w:after="0" w:line="360" w:lineRule="auto"/>
        <w:jc w:val="both"/>
        <w:rPr>
          <w:rFonts w:ascii="Times New Roman" w:eastAsia="Times New Roman" w:hAnsi="Times New Roman" w:cs="Times New Roman"/>
          <w:b/>
          <w:noProof/>
          <w:color w:val="000000" w:themeColor="text1"/>
          <w:sz w:val="24"/>
          <w:szCs w:val="24"/>
          <w:lang w:val="lt-LT" w:eastAsia="lt-LT"/>
        </w:rPr>
      </w:pPr>
    </w:p>
    <w:p w:rsidR="004E6863" w:rsidRDefault="004E6863"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w:t>
      </w:r>
    </w:p>
    <w:p w:rsidR="00455AA0" w:rsidRDefault="00455AA0"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p>
    <w:p w:rsidR="00455AA0" w:rsidRDefault="00455AA0"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bookmarkStart w:id="0" w:name="_GoBack"/>
      <w:bookmarkEnd w:id="0"/>
    </w:p>
    <w:p w:rsidR="004E6863" w:rsidRDefault="004E6863"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Schema Nr.3   </w:t>
      </w:r>
      <w:r>
        <w:rPr>
          <w:rFonts w:ascii="Times New Roman" w:eastAsia="Times New Roman" w:hAnsi="Times New Roman" w:cs="Times New Roman"/>
          <w:b/>
          <w:noProof/>
          <w:sz w:val="24"/>
          <w:szCs w:val="24"/>
          <w:lang w:val="lt-LT" w:eastAsia="lt-LT"/>
        </w:rPr>
        <w:drawing>
          <wp:inline distT="0" distB="0" distL="0" distR="0" wp14:anchorId="769C15AE" wp14:editId="5CF8AD12">
            <wp:extent cx="4694400" cy="2066400"/>
            <wp:effectExtent l="0" t="0" r="1143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A07DE" w:rsidRPr="008E147A" w:rsidRDefault="00FA07DE" w:rsidP="00FA07DE">
      <w:pPr>
        <w:shd w:val="clear" w:color="auto" w:fill="FFFFFF"/>
        <w:spacing w:after="0" w:line="276" w:lineRule="auto"/>
        <w:jc w:val="both"/>
        <w:rPr>
          <w:rFonts w:ascii="Times New Roman" w:eastAsia="Times New Roman" w:hAnsi="Times New Roman" w:cs="Times New Roman"/>
          <w:b/>
          <w:sz w:val="24"/>
          <w:szCs w:val="24"/>
          <w:lang w:val="lt-LT" w:eastAsia="lt-LT"/>
        </w:rPr>
      </w:pPr>
      <w:r w:rsidRPr="008E147A">
        <w:rPr>
          <w:rFonts w:ascii="Times New Roman" w:eastAsia="Times New Roman" w:hAnsi="Times New Roman" w:cs="Times New Roman"/>
          <w:b/>
          <w:sz w:val="24"/>
          <w:szCs w:val="24"/>
          <w:lang w:val="lt-LT" w:eastAsia="lt-LT"/>
        </w:rPr>
        <w:t xml:space="preserve">„METŲ“ FILOSOFINĖ IDĖJA: </w:t>
      </w:r>
      <w:r w:rsidRPr="008E147A">
        <w:rPr>
          <w:rFonts w:ascii="Times New Roman" w:eastAsia="Times New Roman" w:hAnsi="Times New Roman" w:cs="Times New Roman"/>
          <w:sz w:val="24"/>
          <w:szCs w:val="24"/>
          <w:lang w:val="lt-LT" w:eastAsia="lt-LT"/>
        </w:rPr>
        <w:t xml:space="preserve">Dievas žmogui yra numatęs, kiek skirta gyventi žemėje, bet likimą žmogus kuria savo </w:t>
      </w:r>
      <w:proofErr w:type="spellStart"/>
      <w:r w:rsidRPr="008E147A">
        <w:rPr>
          <w:rFonts w:ascii="Times New Roman" w:eastAsia="Times New Roman" w:hAnsi="Times New Roman" w:cs="Times New Roman"/>
          <w:sz w:val="24"/>
          <w:szCs w:val="24"/>
          <w:lang w:val="lt-LT" w:eastAsia="lt-LT"/>
        </w:rPr>
        <w:t>pasirinkimais</w:t>
      </w:r>
      <w:proofErr w:type="spellEnd"/>
      <w:r w:rsidRPr="008E147A">
        <w:rPr>
          <w:rFonts w:ascii="Times New Roman" w:eastAsia="Times New Roman" w:hAnsi="Times New Roman" w:cs="Times New Roman"/>
          <w:sz w:val="24"/>
          <w:szCs w:val="24"/>
          <w:lang w:val="lt-LT" w:eastAsia="lt-LT"/>
        </w:rPr>
        <w:t>: kiekvieno žmogaus pareiga gyventi dorai.</w:t>
      </w:r>
      <w:r w:rsidRPr="008E147A">
        <w:rPr>
          <w:rFonts w:ascii="Times New Roman" w:eastAsia="Times New Roman" w:hAnsi="Times New Roman" w:cs="Times New Roman"/>
          <w:b/>
          <w:sz w:val="24"/>
          <w:szCs w:val="24"/>
          <w:lang w:val="lt-LT" w:eastAsia="lt-LT"/>
        </w:rPr>
        <w:t xml:space="preserve"> </w:t>
      </w:r>
    </w:p>
    <w:p w:rsidR="00FA07DE" w:rsidRPr="008E147A" w:rsidRDefault="00FA07DE" w:rsidP="00FA0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eastAsia="Times New Roman" w:hAnsi="Times New Roman" w:cs="Times New Roman"/>
          <w:b/>
          <w:color w:val="323B42"/>
          <w:sz w:val="16"/>
          <w:szCs w:val="16"/>
          <w:lang w:val="lt-LT" w:eastAsia="lt-LT"/>
        </w:rPr>
      </w:pPr>
      <w:r w:rsidRPr="008E147A">
        <w:rPr>
          <w:rFonts w:ascii="Times New Roman" w:eastAsia="Times New Roman" w:hAnsi="Times New Roman" w:cs="Times New Roman"/>
          <w:b/>
          <w:sz w:val="24"/>
          <w:szCs w:val="24"/>
          <w:lang w:val="lt-LT" w:eastAsia="lt-LT"/>
        </w:rPr>
        <w:t xml:space="preserve">IDĖJĄ GRINDŽIANTI CITATA: </w:t>
      </w:r>
      <w:r w:rsidRPr="008E147A">
        <w:rPr>
          <w:rFonts w:ascii="Times New Roman" w:eastAsia="Times New Roman" w:hAnsi="Times New Roman" w:cs="Times New Roman"/>
          <w:i/>
          <w:sz w:val="24"/>
          <w:szCs w:val="24"/>
          <w:lang w:val="lt-LT" w:eastAsia="lt-LT"/>
        </w:rPr>
        <w:t xml:space="preserve">O tu </w:t>
      </w:r>
      <w:proofErr w:type="spellStart"/>
      <w:r w:rsidRPr="008E147A">
        <w:rPr>
          <w:rFonts w:ascii="Times New Roman" w:eastAsia="Times New Roman" w:hAnsi="Times New Roman" w:cs="Times New Roman"/>
          <w:i/>
          <w:sz w:val="24"/>
          <w:szCs w:val="24"/>
          <w:lang w:val="lt-LT" w:eastAsia="lt-LT"/>
        </w:rPr>
        <w:t>miels</w:t>
      </w:r>
      <w:proofErr w:type="spellEnd"/>
      <w:r w:rsidRPr="008E147A">
        <w:rPr>
          <w:rFonts w:ascii="Times New Roman" w:eastAsia="Times New Roman" w:hAnsi="Times New Roman" w:cs="Times New Roman"/>
          <w:i/>
          <w:sz w:val="24"/>
          <w:szCs w:val="24"/>
          <w:lang w:val="lt-LT" w:eastAsia="lt-LT"/>
        </w:rPr>
        <w:t xml:space="preserve"> dieve, tu dangiškas </w:t>
      </w:r>
      <w:proofErr w:type="spellStart"/>
      <w:r w:rsidRPr="008E147A">
        <w:rPr>
          <w:rFonts w:ascii="Times New Roman" w:eastAsia="Times New Roman" w:hAnsi="Times New Roman" w:cs="Times New Roman"/>
          <w:i/>
          <w:sz w:val="24"/>
          <w:szCs w:val="24"/>
          <w:lang w:val="lt-LT" w:eastAsia="lt-LT"/>
        </w:rPr>
        <w:t>geradėji</w:t>
      </w:r>
      <w:proofErr w:type="spellEnd"/>
      <w:r w:rsidRPr="008E147A">
        <w:rPr>
          <w:rFonts w:ascii="Times New Roman" w:eastAsia="Times New Roman" w:hAnsi="Times New Roman" w:cs="Times New Roman"/>
          <w:i/>
          <w:sz w:val="24"/>
          <w:szCs w:val="24"/>
          <w:lang w:val="lt-LT" w:eastAsia="lt-LT"/>
        </w:rPr>
        <w:t xml:space="preserve">!/ Tu pirm amžių, kaip mes dar </w:t>
      </w:r>
      <w:proofErr w:type="spellStart"/>
      <w:r w:rsidRPr="008E147A">
        <w:rPr>
          <w:rFonts w:ascii="Times New Roman" w:eastAsia="Times New Roman" w:hAnsi="Times New Roman" w:cs="Times New Roman"/>
          <w:i/>
          <w:sz w:val="24"/>
          <w:szCs w:val="24"/>
          <w:lang w:val="lt-LT" w:eastAsia="lt-LT"/>
        </w:rPr>
        <w:t>dūmot</w:t>
      </w:r>
      <w:proofErr w:type="spellEnd"/>
      <w:r w:rsidRPr="008E147A">
        <w:rPr>
          <w:rFonts w:ascii="Times New Roman" w:eastAsia="Times New Roman" w:hAnsi="Times New Roman" w:cs="Times New Roman"/>
          <w:i/>
          <w:sz w:val="24"/>
          <w:szCs w:val="24"/>
          <w:lang w:val="lt-LT" w:eastAsia="lt-LT"/>
        </w:rPr>
        <w:t xml:space="preserve"> negalėjom,/ Jau </w:t>
      </w:r>
      <w:proofErr w:type="spellStart"/>
      <w:r w:rsidRPr="008E147A">
        <w:rPr>
          <w:rFonts w:ascii="Times New Roman" w:eastAsia="Times New Roman" w:hAnsi="Times New Roman" w:cs="Times New Roman"/>
          <w:i/>
          <w:sz w:val="24"/>
          <w:szCs w:val="24"/>
          <w:lang w:val="lt-LT" w:eastAsia="lt-LT"/>
        </w:rPr>
        <w:t>išmislijai</w:t>
      </w:r>
      <w:proofErr w:type="spellEnd"/>
      <w:r w:rsidRPr="008E147A">
        <w:rPr>
          <w:rFonts w:ascii="Times New Roman" w:eastAsia="Times New Roman" w:hAnsi="Times New Roman" w:cs="Times New Roman"/>
          <w:i/>
          <w:sz w:val="24"/>
          <w:szCs w:val="24"/>
          <w:lang w:val="lt-LT" w:eastAsia="lt-LT"/>
        </w:rPr>
        <w:t xml:space="preserve">, kaip kartą mes prasidėsim/ Ir ko mums reikės, kad šviesą šią pamatysim./ Tu mums sąnarius ir ūmus visus dovanojai/ Ir </w:t>
      </w:r>
      <w:proofErr w:type="spellStart"/>
      <w:r w:rsidRPr="008E147A">
        <w:rPr>
          <w:rFonts w:ascii="Times New Roman" w:eastAsia="Times New Roman" w:hAnsi="Times New Roman" w:cs="Times New Roman"/>
          <w:i/>
          <w:sz w:val="24"/>
          <w:szCs w:val="24"/>
          <w:lang w:val="lt-LT" w:eastAsia="lt-LT"/>
        </w:rPr>
        <w:t>sudavadijai</w:t>
      </w:r>
      <w:proofErr w:type="spellEnd"/>
      <w:r w:rsidRPr="008E147A">
        <w:rPr>
          <w:rFonts w:ascii="Times New Roman" w:eastAsia="Times New Roman" w:hAnsi="Times New Roman" w:cs="Times New Roman"/>
          <w:i/>
          <w:sz w:val="24"/>
          <w:szCs w:val="24"/>
          <w:lang w:val="lt-LT" w:eastAsia="lt-LT"/>
        </w:rPr>
        <w:t xml:space="preserve"> kiekvieną reikalą mūsų./ Tu dienas verksmų bei džiaugsmų mūsų paskyrei/ Irgi nulėmei jau </w:t>
      </w:r>
      <w:proofErr w:type="spellStart"/>
      <w:r w:rsidRPr="008E147A">
        <w:rPr>
          <w:rFonts w:ascii="Times New Roman" w:eastAsia="Times New Roman" w:hAnsi="Times New Roman" w:cs="Times New Roman"/>
          <w:i/>
          <w:sz w:val="24"/>
          <w:szCs w:val="24"/>
          <w:lang w:val="lt-LT" w:eastAsia="lt-LT"/>
        </w:rPr>
        <w:t>kožnam</w:t>
      </w:r>
      <w:proofErr w:type="spellEnd"/>
      <w:r w:rsidRPr="008E147A">
        <w:rPr>
          <w:rFonts w:ascii="Times New Roman" w:eastAsia="Times New Roman" w:hAnsi="Times New Roman" w:cs="Times New Roman"/>
          <w:i/>
          <w:sz w:val="24"/>
          <w:szCs w:val="24"/>
          <w:lang w:val="lt-LT" w:eastAsia="lt-LT"/>
        </w:rPr>
        <w:t xml:space="preserve"> ilgumą dienelių.</w:t>
      </w:r>
    </w:p>
    <w:p w:rsidR="00FA07DE" w:rsidRPr="008E147A" w:rsidRDefault="00FA07DE" w:rsidP="00FA07DE">
      <w:pPr>
        <w:shd w:val="clear" w:color="auto" w:fill="FFFFFF"/>
        <w:spacing w:after="0" w:line="276" w:lineRule="auto"/>
        <w:jc w:val="both"/>
        <w:rPr>
          <w:rFonts w:ascii="Times New Roman" w:eastAsia="Times New Roman" w:hAnsi="Times New Roman" w:cs="Times New Roman"/>
          <w:i/>
          <w:sz w:val="24"/>
          <w:szCs w:val="24"/>
          <w:lang w:val="lt-LT" w:eastAsia="lt-LT"/>
        </w:rPr>
      </w:pPr>
      <w:r w:rsidRPr="008E147A">
        <w:rPr>
          <w:rFonts w:ascii="Times New Roman" w:eastAsia="Times New Roman" w:hAnsi="Times New Roman" w:cs="Times New Roman"/>
          <w:b/>
          <w:sz w:val="24"/>
          <w:szCs w:val="24"/>
          <w:lang w:val="lt-LT" w:eastAsia="lt-LT"/>
        </w:rPr>
        <w:t xml:space="preserve">FILOSOFINĖ ĮTAKA: </w:t>
      </w:r>
      <w:r w:rsidRPr="008E147A">
        <w:rPr>
          <w:rFonts w:ascii="Times New Roman" w:eastAsia="Times New Roman" w:hAnsi="Times New Roman" w:cs="Times New Roman"/>
          <w:sz w:val="24"/>
          <w:szCs w:val="24"/>
          <w:lang w:val="lt-LT" w:eastAsia="lt-LT"/>
        </w:rPr>
        <w:t xml:space="preserve">„Donelaičio moralinė filosofija </w:t>
      </w:r>
      <w:r w:rsidRPr="008E147A">
        <w:rPr>
          <w:rFonts w:ascii="Times New Roman" w:eastAsia="Times New Roman" w:hAnsi="Times New Roman" w:cs="Times New Roman"/>
          <w:b/>
          <w:sz w:val="24"/>
          <w:szCs w:val="24"/>
          <w:lang w:val="lt-LT" w:eastAsia="lt-LT"/>
        </w:rPr>
        <w:t>pagrįsta pietistine ideologija</w:t>
      </w:r>
      <w:r w:rsidRPr="008E147A">
        <w:rPr>
          <w:rFonts w:ascii="Times New Roman" w:eastAsia="Times New Roman" w:hAnsi="Times New Roman" w:cs="Times New Roman"/>
          <w:sz w:val="24"/>
          <w:szCs w:val="24"/>
          <w:lang w:val="lt-LT" w:eastAsia="lt-LT"/>
        </w:rPr>
        <w:t xml:space="preserve">. Metuose“ vyrauja pamaldumo, nuolankumo, darbštumo ir asketiškumo apraiškos. Dievas savo valia tvarko pasaulį taip, kaip geriausia pačiam žmogui, svarbu neiškrypti iš doros kelio ir žemėje skirtas laikas bus praleistas prasmingai, o danguje lauks tikrasis atlygis.“ </w:t>
      </w:r>
      <w:r w:rsidRPr="008E147A">
        <w:rPr>
          <w:rFonts w:ascii="Times New Roman" w:eastAsia="Times New Roman" w:hAnsi="Times New Roman" w:cs="Times New Roman"/>
          <w:i/>
          <w:sz w:val="24"/>
          <w:szCs w:val="24"/>
          <w:lang w:val="lt-LT" w:eastAsia="lt-LT"/>
        </w:rPr>
        <w:t xml:space="preserve">(Pagal Aleksą </w:t>
      </w:r>
      <w:proofErr w:type="spellStart"/>
      <w:r w:rsidRPr="008E147A">
        <w:rPr>
          <w:rFonts w:ascii="Times New Roman" w:eastAsia="Times New Roman" w:hAnsi="Times New Roman" w:cs="Times New Roman"/>
          <w:i/>
          <w:sz w:val="24"/>
          <w:szCs w:val="24"/>
          <w:lang w:val="lt-LT" w:eastAsia="lt-LT"/>
        </w:rPr>
        <w:t>Vaškelį</w:t>
      </w:r>
      <w:proofErr w:type="spellEnd"/>
      <w:r w:rsidRPr="008E147A">
        <w:rPr>
          <w:rFonts w:ascii="Times New Roman" w:eastAsia="Times New Roman" w:hAnsi="Times New Roman" w:cs="Times New Roman"/>
          <w:i/>
          <w:sz w:val="24"/>
          <w:szCs w:val="24"/>
          <w:lang w:val="lt-LT" w:eastAsia="lt-LT"/>
        </w:rPr>
        <w:t>)</w:t>
      </w:r>
    </w:p>
    <w:p w:rsidR="004E6863" w:rsidRDefault="004E6863"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p>
    <w:p w:rsidR="004E6863" w:rsidRDefault="004E6863" w:rsidP="004E6863">
      <w:pPr>
        <w:shd w:val="clear" w:color="auto" w:fill="FFFFFF"/>
        <w:spacing w:after="0" w:line="360" w:lineRule="auto"/>
        <w:jc w:val="both"/>
        <w:rPr>
          <w:rFonts w:ascii="Times New Roman" w:eastAsia="Times New Roman" w:hAnsi="Times New Roman" w:cs="Times New Roman"/>
          <w:b/>
          <w:sz w:val="24"/>
          <w:szCs w:val="24"/>
          <w:lang w:val="lt-LT" w:eastAsia="lt-LT"/>
        </w:rPr>
      </w:pPr>
    </w:p>
    <w:p w:rsidR="0095206A" w:rsidRPr="00FA07DE" w:rsidRDefault="004E6863" w:rsidP="0095206A">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 xml:space="preserve">Schema Nr.4     </w:t>
      </w:r>
      <w:r>
        <w:rPr>
          <w:rFonts w:ascii="Times New Roman" w:eastAsia="Times New Roman" w:hAnsi="Times New Roman" w:cs="Times New Roman"/>
          <w:b/>
          <w:noProof/>
          <w:sz w:val="24"/>
          <w:szCs w:val="24"/>
          <w:lang w:val="lt-LT" w:eastAsia="lt-LT"/>
        </w:rPr>
        <w:drawing>
          <wp:inline distT="0" distB="0" distL="0" distR="0" wp14:anchorId="4B1464EE" wp14:editId="6870CCAF">
            <wp:extent cx="4694400" cy="20664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5206A" w:rsidRPr="008E147A" w:rsidRDefault="0095206A" w:rsidP="008E147A">
      <w:pPr>
        <w:shd w:val="clear" w:color="auto" w:fill="FFFFFF"/>
        <w:spacing w:after="0" w:line="276" w:lineRule="auto"/>
        <w:jc w:val="both"/>
        <w:rPr>
          <w:rFonts w:ascii="Times New Roman" w:eastAsia="Times New Roman" w:hAnsi="Times New Roman" w:cs="Times New Roman"/>
          <w:b/>
          <w:sz w:val="24"/>
          <w:szCs w:val="24"/>
          <w:lang w:val="lt-LT" w:eastAsia="lt-LT"/>
        </w:rPr>
      </w:pPr>
      <w:r w:rsidRPr="008E147A">
        <w:rPr>
          <w:rFonts w:ascii="Times New Roman" w:eastAsia="Times New Roman" w:hAnsi="Times New Roman" w:cs="Times New Roman"/>
          <w:b/>
          <w:sz w:val="24"/>
          <w:szCs w:val="24"/>
          <w:lang w:val="lt-LT" w:eastAsia="lt-LT"/>
        </w:rPr>
        <w:t xml:space="preserve">„METŲ“ FILOSOFINĖ IDĖJA: </w:t>
      </w:r>
      <w:r w:rsidRPr="008E147A">
        <w:rPr>
          <w:rFonts w:ascii="Times New Roman" w:eastAsia="Times New Roman" w:hAnsi="Times New Roman" w:cs="Times New Roman"/>
          <w:sz w:val="24"/>
          <w:szCs w:val="24"/>
          <w:lang w:val="lt-LT" w:eastAsia="lt-LT"/>
        </w:rPr>
        <w:t>žmogaus būtis yra nesibaigiantis ciklas, sutampantis su gamta: jis gimsta, praleidžia jam paskirtą laiką, miršta, jį pakeičia kitos kartos – taip ir gamta nuolat keičia savo ciklą.</w:t>
      </w:r>
    </w:p>
    <w:p w:rsidR="0095206A" w:rsidRPr="008E147A" w:rsidRDefault="0095206A" w:rsidP="008E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eastAsia="Times New Roman" w:hAnsi="Times New Roman" w:cs="Times New Roman"/>
          <w:b/>
          <w:sz w:val="24"/>
          <w:szCs w:val="24"/>
          <w:lang w:val="lt-LT" w:eastAsia="lt-LT"/>
        </w:rPr>
      </w:pPr>
      <w:r w:rsidRPr="008E147A">
        <w:rPr>
          <w:rFonts w:ascii="Times New Roman" w:eastAsia="Times New Roman" w:hAnsi="Times New Roman" w:cs="Times New Roman"/>
          <w:b/>
          <w:sz w:val="24"/>
          <w:szCs w:val="24"/>
          <w:lang w:val="lt-LT" w:eastAsia="lt-LT"/>
        </w:rPr>
        <w:t xml:space="preserve">IDĖJĄ GRINDŽIANČIOS GAMTOS IR ŽMOGAUS GYVENIMO CIKLIŠKUMĄ RODANČIOS FRAZĖS: </w:t>
      </w:r>
    </w:p>
    <w:p w:rsidR="0095206A" w:rsidRPr="008E147A" w:rsidRDefault="0095206A" w:rsidP="008E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eastAsia="Times New Roman" w:hAnsi="Times New Roman" w:cs="Times New Roman"/>
          <w:i/>
          <w:sz w:val="24"/>
          <w:szCs w:val="24"/>
          <w:lang w:val="lt-LT" w:eastAsia="lt-LT"/>
        </w:rPr>
      </w:pPr>
      <w:r w:rsidRPr="008E147A">
        <w:rPr>
          <w:rFonts w:ascii="Times New Roman" w:eastAsia="Times New Roman" w:hAnsi="Times New Roman" w:cs="Times New Roman"/>
          <w:b/>
          <w:sz w:val="24"/>
          <w:szCs w:val="24"/>
          <w:lang w:val="lt-LT" w:eastAsia="lt-LT"/>
        </w:rPr>
        <w:t xml:space="preserve">GAMTOS CIKLIŠKUMAS: </w:t>
      </w:r>
      <w:r w:rsidRPr="008E147A">
        <w:rPr>
          <w:rFonts w:ascii="Times New Roman" w:eastAsia="Times New Roman" w:hAnsi="Times New Roman" w:cs="Times New Roman"/>
          <w:b/>
          <w:i/>
          <w:sz w:val="24"/>
          <w:szCs w:val="24"/>
          <w:lang w:val="lt-LT" w:eastAsia="lt-LT"/>
        </w:rPr>
        <w:t>vėl vasarėlę sulauksim</w:t>
      </w:r>
      <w:r w:rsidRPr="008E147A">
        <w:rPr>
          <w:rFonts w:ascii="Times New Roman" w:eastAsia="Times New Roman" w:hAnsi="Times New Roman" w:cs="Times New Roman"/>
          <w:i/>
          <w:sz w:val="24"/>
          <w:szCs w:val="24"/>
          <w:lang w:val="lt-LT" w:eastAsia="lt-LT"/>
        </w:rPr>
        <w:t xml:space="preserve">; </w:t>
      </w:r>
      <w:proofErr w:type="spellStart"/>
      <w:r w:rsidRPr="008E147A">
        <w:rPr>
          <w:rFonts w:ascii="Times New Roman" w:eastAsia="Times New Roman" w:hAnsi="Times New Roman" w:cs="Times New Roman"/>
          <w:b/>
          <w:i/>
          <w:sz w:val="24"/>
          <w:szCs w:val="24"/>
          <w:lang w:val="lt-LT" w:eastAsia="lt-LT"/>
        </w:rPr>
        <w:t>Nės</w:t>
      </w:r>
      <w:proofErr w:type="spellEnd"/>
      <w:r w:rsidRPr="008E147A">
        <w:rPr>
          <w:rFonts w:ascii="Times New Roman" w:eastAsia="Times New Roman" w:hAnsi="Times New Roman" w:cs="Times New Roman"/>
          <w:b/>
          <w:i/>
          <w:sz w:val="24"/>
          <w:szCs w:val="24"/>
          <w:lang w:val="lt-LT" w:eastAsia="lt-LT"/>
        </w:rPr>
        <w:t xml:space="preserve"> saulelė vėl </w:t>
      </w:r>
      <w:r w:rsidRPr="008E147A">
        <w:rPr>
          <w:rFonts w:ascii="Times New Roman" w:eastAsia="Times New Roman" w:hAnsi="Times New Roman" w:cs="Times New Roman"/>
          <w:i/>
          <w:sz w:val="24"/>
          <w:szCs w:val="24"/>
          <w:lang w:val="lt-LT" w:eastAsia="lt-LT"/>
        </w:rPr>
        <w:t xml:space="preserve">pusnynus pradeda </w:t>
      </w:r>
      <w:proofErr w:type="spellStart"/>
      <w:r w:rsidRPr="008E147A">
        <w:rPr>
          <w:rFonts w:ascii="Times New Roman" w:eastAsia="Times New Roman" w:hAnsi="Times New Roman" w:cs="Times New Roman"/>
          <w:i/>
          <w:sz w:val="24"/>
          <w:szCs w:val="24"/>
          <w:lang w:val="lt-LT" w:eastAsia="lt-LT"/>
        </w:rPr>
        <w:t>gandint</w:t>
      </w:r>
      <w:proofErr w:type="spellEnd"/>
      <w:r w:rsidRPr="008E147A">
        <w:rPr>
          <w:rFonts w:ascii="Times New Roman" w:eastAsia="Times New Roman" w:hAnsi="Times New Roman" w:cs="Times New Roman"/>
          <w:i/>
          <w:sz w:val="24"/>
          <w:szCs w:val="24"/>
          <w:lang w:val="lt-LT" w:eastAsia="lt-LT"/>
        </w:rPr>
        <w:t xml:space="preserve">; </w:t>
      </w:r>
      <w:proofErr w:type="spellStart"/>
      <w:r w:rsidRPr="008E147A">
        <w:rPr>
          <w:rFonts w:ascii="Times New Roman" w:eastAsia="Times New Roman" w:hAnsi="Times New Roman" w:cs="Times New Roman"/>
          <w:i/>
          <w:sz w:val="24"/>
          <w:szCs w:val="24"/>
          <w:lang w:val="lt-LT" w:eastAsia="lt-LT"/>
        </w:rPr>
        <w:t>Vei</w:t>
      </w:r>
      <w:proofErr w:type="spellEnd"/>
      <w:r w:rsidRPr="008E147A">
        <w:rPr>
          <w:rFonts w:ascii="Times New Roman" w:eastAsia="Times New Roman" w:hAnsi="Times New Roman" w:cs="Times New Roman"/>
          <w:i/>
          <w:sz w:val="24"/>
          <w:szCs w:val="24"/>
          <w:lang w:val="lt-LT" w:eastAsia="lt-LT"/>
        </w:rPr>
        <w:t xml:space="preserve">, </w:t>
      </w:r>
      <w:r w:rsidRPr="008E147A">
        <w:rPr>
          <w:rFonts w:ascii="Times New Roman" w:eastAsia="Times New Roman" w:hAnsi="Times New Roman" w:cs="Times New Roman"/>
          <w:b/>
          <w:i/>
          <w:sz w:val="24"/>
          <w:szCs w:val="24"/>
          <w:lang w:val="lt-LT" w:eastAsia="lt-LT"/>
        </w:rPr>
        <w:t xml:space="preserve">vasarėlė jau </w:t>
      </w:r>
      <w:proofErr w:type="spellStart"/>
      <w:r w:rsidRPr="008E147A">
        <w:rPr>
          <w:rFonts w:ascii="Times New Roman" w:eastAsia="Times New Roman" w:hAnsi="Times New Roman" w:cs="Times New Roman"/>
          <w:b/>
          <w:i/>
          <w:sz w:val="24"/>
          <w:szCs w:val="24"/>
          <w:lang w:val="lt-LT" w:eastAsia="lt-LT"/>
        </w:rPr>
        <w:t>pamaži</w:t>
      </w:r>
      <w:proofErr w:type="spellEnd"/>
      <w:r w:rsidRPr="008E147A">
        <w:rPr>
          <w:rFonts w:ascii="Times New Roman" w:eastAsia="Times New Roman" w:hAnsi="Times New Roman" w:cs="Times New Roman"/>
          <w:b/>
          <w:i/>
          <w:sz w:val="24"/>
          <w:szCs w:val="24"/>
          <w:lang w:val="lt-LT" w:eastAsia="lt-LT"/>
        </w:rPr>
        <w:t xml:space="preserve"> prisiartina miela</w:t>
      </w:r>
      <w:r w:rsidRPr="008E147A">
        <w:rPr>
          <w:rFonts w:ascii="Times New Roman" w:eastAsia="Times New Roman" w:hAnsi="Times New Roman" w:cs="Times New Roman"/>
          <w:i/>
          <w:sz w:val="24"/>
          <w:szCs w:val="24"/>
          <w:lang w:val="lt-LT" w:eastAsia="lt-LT"/>
        </w:rPr>
        <w:t xml:space="preserve">; ir mes </w:t>
      </w:r>
      <w:r w:rsidRPr="008E147A">
        <w:rPr>
          <w:rFonts w:ascii="Times New Roman" w:eastAsia="Times New Roman" w:hAnsi="Times New Roman" w:cs="Times New Roman"/>
          <w:b/>
          <w:i/>
          <w:sz w:val="24"/>
          <w:szCs w:val="24"/>
          <w:lang w:val="lt-LT" w:eastAsia="lt-LT"/>
        </w:rPr>
        <w:t xml:space="preserve">vėlei ant laukų </w:t>
      </w:r>
      <w:proofErr w:type="spellStart"/>
      <w:r w:rsidRPr="008E147A">
        <w:rPr>
          <w:rFonts w:ascii="Times New Roman" w:eastAsia="Times New Roman" w:hAnsi="Times New Roman" w:cs="Times New Roman"/>
          <w:b/>
          <w:i/>
          <w:sz w:val="24"/>
          <w:szCs w:val="24"/>
          <w:lang w:val="lt-LT" w:eastAsia="lt-LT"/>
        </w:rPr>
        <w:t>trūsinėdami</w:t>
      </w:r>
      <w:proofErr w:type="spellEnd"/>
      <w:r w:rsidRPr="008E147A">
        <w:rPr>
          <w:rFonts w:ascii="Times New Roman" w:eastAsia="Times New Roman" w:hAnsi="Times New Roman" w:cs="Times New Roman"/>
          <w:b/>
          <w:i/>
          <w:sz w:val="24"/>
          <w:szCs w:val="24"/>
          <w:lang w:val="lt-LT" w:eastAsia="lt-LT"/>
        </w:rPr>
        <w:t xml:space="preserve"> vargsim</w:t>
      </w:r>
      <w:r w:rsidRPr="008E147A">
        <w:rPr>
          <w:rFonts w:ascii="Times New Roman" w:eastAsia="Times New Roman" w:hAnsi="Times New Roman" w:cs="Times New Roman"/>
          <w:i/>
          <w:sz w:val="24"/>
          <w:szCs w:val="24"/>
          <w:lang w:val="lt-LT" w:eastAsia="lt-LT"/>
        </w:rPr>
        <w:t>.</w:t>
      </w:r>
    </w:p>
    <w:p w:rsidR="0095206A" w:rsidRPr="008E147A" w:rsidRDefault="0095206A" w:rsidP="008E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6"/>
        <w:jc w:val="both"/>
        <w:rPr>
          <w:rFonts w:ascii="Times New Roman" w:hAnsi="Times New Roman" w:cs="Times New Roman"/>
          <w:b/>
          <w:i/>
          <w:sz w:val="24"/>
          <w:szCs w:val="24"/>
          <w:lang w:val="lt-LT"/>
        </w:rPr>
      </w:pPr>
      <w:r w:rsidRPr="008E147A">
        <w:rPr>
          <w:rFonts w:ascii="Times New Roman" w:eastAsia="Times New Roman" w:hAnsi="Times New Roman" w:cs="Times New Roman"/>
          <w:b/>
          <w:sz w:val="24"/>
          <w:szCs w:val="24"/>
          <w:lang w:val="lt-LT" w:eastAsia="lt-LT"/>
        </w:rPr>
        <w:t>ŽMOGAUS GYVENIMO-MIRTIES CIKLAS:</w:t>
      </w:r>
      <w:r w:rsidRPr="008E147A">
        <w:rPr>
          <w:rFonts w:ascii="Times New Roman" w:eastAsia="Times New Roman" w:hAnsi="Times New Roman" w:cs="Times New Roman"/>
          <w:sz w:val="24"/>
          <w:szCs w:val="24"/>
          <w:lang w:val="lt-LT" w:eastAsia="lt-LT"/>
        </w:rPr>
        <w:t xml:space="preserve"> </w:t>
      </w:r>
      <w:proofErr w:type="spellStart"/>
      <w:r w:rsidRPr="008E147A">
        <w:rPr>
          <w:rFonts w:ascii="Times New Roman" w:hAnsi="Times New Roman" w:cs="Times New Roman"/>
          <w:b/>
          <w:i/>
          <w:sz w:val="24"/>
          <w:szCs w:val="24"/>
          <w:lang w:val="lt-LT"/>
        </w:rPr>
        <w:t>lopšyj</w:t>
      </w:r>
      <w:proofErr w:type="spellEnd"/>
      <w:r w:rsidRPr="008E147A">
        <w:rPr>
          <w:rFonts w:ascii="Times New Roman" w:hAnsi="Times New Roman" w:cs="Times New Roman"/>
          <w:b/>
          <w:i/>
          <w:sz w:val="24"/>
          <w:szCs w:val="24"/>
          <w:lang w:val="lt-LT"/>
        </w:rPr>
        <w:t xml:space="preserve"> verkšlendami</w:t>
      </w:r>
      <w:r w:rsidRPr="008E147A">
        <w:rPr>
          <w:rFonts w:ascii="Times New Roman" w:hAnsi="Times New Roman" w:cs="Times New Roman"/>
          <w:i/>
          <w:sz w:val="24"/>
          <w:szCs w:val="24"/>
          <w:lang w:val="lt-LT"/>
        </w:rPr>
        <w:t xml:space="preserve">; </w:t>
      </w:r>
      <w:r w:rsidRPr="008E147A">
        <w:rPr>
          <w:rFonts w:ascii="Times New Roman" w:hAnsi="Times New Roman" w:cs="Times New Roman"/>
          <w:b/>
          <w:i/>
          <w:sz w:val="24"/>
          <w:szCs w:val="24"/>
          <w:lang w:val="lt-LT"/>
        </w:rPr>
        <w:t xml:space="preserve">Jaunas savo dienas </w:t>
      </w:r>
      <w:proofErr w:type="spellStart"/>
      <w:r w:rsidRPr="008E147A">
        <w:rPr>
          <w:rFonts w:ascii="Times New Roman" w:hAnsi="Times New Roman" w:cs="Times New Roman"/>
          <w:b/>
          <w:i/>
          <w:sz w:val="24"/>
          <w:szCs w:val="24"/>
          <w:lang w:val="lt-LT"/>
        </w:rPr>
        <w:t>glūpai</w:t>
      </w:r>
      <w:proofErr w:type="spellEnd"/>
      <w:r w:rsidRPr="008E147A">
        <w:rPr>
          <w:rFonts w:ascii="Times New Roman" w:hAnsi="Times New Roman" w:cs="Times New Roman"/>
          <w:b/>
          <w:i/>
          <w:sz w:val="24"/>
          <w:szCs w:val="24"/>
          <w:lang w:val="lt-LT"/>
        </w:rPr>
        <w:t xml:space="preserve"> gaišindami lošta</w:t>
      </w:r>
      <w:r w:rsidRPr="008E147A">
        <w:rPr>
          <w:rFonts w:ascii="Times New Roman" w:hAnsi="Times New Roman" w:cs="Times New Roman"/>
          <w:i/>
          <w:sz w:val="24"/>
          <w:szCs w:val="24"/>
          <w:lang w:val="lt-LT"/>
        </w:rPr>
        <w:t xml:space="preserve">; </w:t>
      </w:r>
      <w:r w:rsidRPr="008E147A">
        <w:rPr>
          <w:rFonts w:ascii="Times New Roman" w:hAnsi="Times New Roman" w:cs="Times New Roman"/>
          <w:b/>
          <w:i/>
          <w:sz w:val="24"/>
          <w:szCs w:val="24"/>
          <w:lang w:val="lt-LT"/>
        </w:rPr>
        <w:t>ūsai pirmi jau pradeda želti</w:t>
      </w:r>
      <w:r w:rsidRPr="008E147A">
        <w:rPr>
          <w:rFonts w:ascii="Times New Roman" w:hAnsi="Times New Roman" w:cs="Times New Roman"/>
          <w:i/>
          <w:sz w:val="24"/>
          <w:szCs w:val="24"/>
          <w:lang w:val="lt-LT"/>
        </w:rPr>
        <w:t xml:space="preserve">; </w:t>
      </w:r>
      <w:r w:rsidRPr="008E147A">
        <w:rPr>
          <w:rFonts w:ascii="Times New Roman" w:hAnsi="Times New Roman" w:cs="Times New Roman"/>
          <w:b/>
          <w:i/>
          <w:sz w:val="24"/>
          <w:szCs w:val="24"/>
          <w:lang w:val="lt-LT"/>
        </w:rPr>
        <w:t>Giltinė su rauplėms piktoms atšokusi smaugia.</w:t>
      </w:r>
    </w:p>
    <w:p w:rsidR="0095206A" w:rsidRPr="008E147A" w:rsidRDefault="0095206A" w:rsidP="008E147A">
      <w:pPr>
        <w:shd w:val="clear" w:color="auto" w:fill="FFFFFF"/>
        <w:spacing w:after="0" w:line="276" w:lineRule="auto"/>
        <w:jc w:val="both"/>
        <w:rPr>
          <w:rFonts w:ascii="Times New Roman" w:eastAsia="Times New Roman" w:hAnsi="Times New Roman" w:cs="Times New Roman"/>
          <w:sz w:val="24"/>
          <w:szCs w:val="24"/>
          <w:lang w:val="lt-LT" w:eastAsia="lt-LT"/>
        </w:rPr>
      </w:pPr>
      <w:r w:rsidRPr="008E147A">
        <w:rPr>
          <w:rFonts w:ascii="Times New Roman" w:eastAsia="Times New Roman" w:hAnsi="Times New Roman" w:cs="Times New Roman"/>
          <w:b/>
          <w:sz w:val="24"/>
          <w:szCs w:val="24"/>
          <w:lang w:val="lt-LT" w:eastAsia="lt-LT"/>
        </w:rPr>
        <w:t xml:space="preserve">FILOSOFINĖ ĮTAKA: </w:t>
      </w:r>
      <w:r w:rsidRPr="008E147A">
        <w:rPr>
          <w:rFonts w:ascii="Times New Roman" w:eastAsia="Times New Roman" w:hAnsi="Times New Roman" w:cs="Times New Roman"/>
          <w:sz w:val="24"/>
          <w:szCs w:val="24"/>
          <w:lang w:val="lt-LT" w:eastAsia="lt-LT"/>
        </w:rPr>
        <w:t xml:space="preserve">„Donelaitis priklauso žemdirbių kultūrai. Jis išlaikė žemdirbių mitologinės mąstysenos esmę – cikliško gyvenimo ir laiko tėkmės suvokimą. Cikliškumas pagal šį mitologinį pasaulėvaizdį – tai ir gamtos, ir žmogaus, ir kosmoso egzistavimo pamatas. Kalendorinis žemdirbystės ciklas yra mitologinis ir visų „Metų“ vaizdų, susijusių su nuolatinių būtų darbų ir švenčių rimtu, pamatas, kuriuo tiesiogiai remiamasi poemą organizuojant pagal keturių metų laikų gradaciją.“ </w:t>
      </w:r>
      <w:r w:rsidRPr="008E147A">
        <w:rPr>
          <w:rFonts w:ascii="Times New Roman" w:eastAsia="Times New Roman" w:hAnsi="Times New Roman" w:cs="Times New Roman"/>
          <w:i/>
          <w:sz w:val="24"/>
          <w:szCs w:val="24"/>
          <w:lang w:val="lt-LT" w:eastAsia="lt-LT"/>
        </w:rPr>
        <w:t>(Pagal Algimantą Radzevičių)</w:t>
      </w:r>
    </w:p>
    <w:p w:rsidR="004234FD" w:rsidRDefault="004234FD"/>
    <w:sectPr w:rsidR="004234FD" w:rsidSect="0095206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Baltic">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6A"/>
    <w:rsid w:val="004234FD"/>
    <w:rsid w:val="00455AA0"/>
    <w:rsid w:val="004E6863"/>
    <w:rsid w:val="008E147A"/>
    <w:rsid w:val="0095206A"/>
    <w:rsid w:val="00FA0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F78D"/>
  <w15:chartTrackingRefBased/>
  <w15:docId w15:val="{FBA8299F-CF81-43DB-AB24-BC908EDF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206A"/>
    <w:rPr>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520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952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95206A"/>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0521">
      <w:bodyDiv w:val="1"/>
      <w:marLeft w:val="0"/>
      <w:marRight w:val="0"/>
      <w:marTop w:val="0"/>
      <w:marBottom w:val="0"/>
      <w:divBdr>
        <w:top w:val="none" w:sz="0" w:space="0" w:color="auto"/>
        <w:left w:val="none" w:sz="0" w:space="0" w:color="auto"/>
        <w:bottom w:val="none" w:sz="0" w:space="0" w:color="auto"/>
        <w:right w:val="none" w:sz="0" w:space="0" w:color="auto"/>
      </w:divBdr>
      <w:divsChild>
        <w:div w:id="7619981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image" Target="media/image1.png"/><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pt>
    <dgm:pt modelId="{6CE594B8-7551-4D24-866A-1F7A63FB736C}">
      <dgm:prSet phldrT="[Tekstas]"/>
      <dgm:spPr/>
      <dgm:t>
        <a:bodyPr/>
        <a:lstStyle/>
        <a:p>
          <a:pPr algn="ctr"/>
          <a:r>
            <a:rPr lang="lt-LT" b="1">
              <a:solidFill>
                <a:schemeClr val="bg1"/>
              </a:solidFill>
            </a:rPr>
            <a:t>„METŲ“ FILOSOFINĖ IDĖJA: G</a:t>
          </a:r>
          <a:r>
            <a:rPr lang="lt-LT">
              <a:solidFill>
                <a:schemeClr val="bg1"/>
              </a:solidFill>
            </a:rPr>
            <a:t>yvenimas yra kupinas sunkumų, bet žmogus negali palūžti ir privalo iškęsti Dievo siunčiamus išbandymus.</a:t>
          </a:r>
          <a:r>
            <a:rPr lang="lt-LT" b="1">
              <a:solidFill>
                <a:schemeClr val="bg1"/>
              </a:solidFill>
            </a:rPr>
            <a:t> </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4DC19BBD-E954-4786-AE09-914038D3CD49}" type="presOf" srcId="{6CE594B8-7551-4D24-866A-1F7A63FB736C}" destId="{3EC6E9FC-14DC-419F-A177-2070E038226D}" srcOrd="0" destOrd="0" presId="urn:microsoft.com/office/officeart/2005/8/layout/hProcess9"/>
    <dgm:cxn modelId="{50ACE64B-9B82-4A6E-A792-5ABCDCB68F37}"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E5D65CB0-798C-41FE-A1C8-39DA134ABBF1}" type="presOf" srcId="{48D474CE-12A2-457D-B6C3-EC31E74B7B70}" destId="{F47DF2C4-7460-4AA9-B580-61C6DA81B451}" srcOrd="0" destOrd="0" presId="urn:microsoft.com/office/officeart/2005/8/layout/hProcess9"/>
    <dgm:cxn modelId="{305D4428-0BDD-4FA8-A154-69749EF1BFD2}" type="presOf" srcId="{EB993569-C7DB-4586-B29D-9804AB7768E3}" destId="{607D3279-C66A-4FCC-B6B5-BF7B641238C0}" srcOrd="0" destOrd="0" presId="urn:microsoft.com/office/officeart/2005/8/layout/hProcess9"/>
    <dgm:cxn modelId="{876F9D79-C132-4057-86B2-D1000444CADA}" type="presParOf" srcId="{607D3279-C66A-4FCC-B6B5-BF7B641238C0}" destId="{0AE585CF-132A-43CF-AE48-704B6DB439D8}" srcOrd="0" destOrd="0" presId="urn:microsoft.com/office/officeart/2005/8/layout/hProcess9"/>
    <dgm:cxn modelId="{96AF796C-9AB9-4A0B-BC6C-298EEE87EC78}" type="presParOf" srcId="{607D3279-C66A-4FCC-B6B5-BF7B641238C0}" destId="{70FD83F8-01AB-465F-84EA-B8FB60EFB648}" srcOrd="1" destOrd="0" presId="urn:microsoft.com/office/officeart/2005/8/layout/hProcess9"/>
    <dgm:cxn modelId="{2D6253FD-BD44-45A6-B539-A1DBD2E798CE}" type="presParOf" srcId="{70FD83F8-01AB-465F-84EA-B8FB60EFB648}" destId="{3EC6E9FC-14DC-419F-A177-2070E038226D}" srcOrd="0" destOrd="0" presId="urn:microsoft.com/office/officeart/2005/8/layout/hProcess9"/>
    <dgm:cxn modelId="{1A2A23A0-1632-4B71-9E05-F2F3C7DC921B}" type="presParOf" srcId="{70FD83F8-01AB-465F-84EA-B8FB60EFB648}" destId="{43753EB6-8BC6-4E23-82E6-6000928AC270}" srcOrd="1" destOrd="0" presId="urn:microsoft.com/office/officeart/2005/8/layout/hProcess9"/>
    <dgm:cxn modelId="{7B3D768C-6309-4BFA-98B8-63B32286E7A4}" type="presParOf" srcId="{70FD83F8-01AB-465F-84EA-B8FB60EFB648}" destId="{49C4D4D9-D5C9-43A2-91D2-A640320983A5}" srcOrd="2" destOrd="0" presId="urn:microsoft.com/office/officeart/2005/8/layout/hProcess9"/>
    <dgm:cxn modelId="{978E98D4-90B3-443E-AF19-0D7A7A20883D}" type="presParOf" srcId="{70FD83F8-01AB-465F-84EA-B8FB60EFB648}" destId="{CB7C9D72-01B8-4F25-B28D-C4E070F06C7D}" srcOrd="3" destOrd="0" presId="urn:microsoft.com/office/officeart/2005/8/layout/hProcess9"/>
    <dgm:cxn modelId="{188532C9-282C-4FD6-AB96-8723A9CEEA3C}"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Žmogus žemiška būtis yra trapi ir laikina, nes neišvengiamai baigiasi mirtimi. Mirtis ištrina visus socialinius skirtumus, prieš ją visi žmonės lygūs</a:t>
          </a:r>
          <a:r>
            <a:rPr lang="lt-LT"/>
            <a:t>.</a:t>
          </a:r>
          <a:r>
            <a:rPr lang="lt-LT" b="1"/>
            <a:t> </a:t>
          </a:r>
          <a:endParaRPr lang="lt-LT"/>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custLinFactNeighborX="1946" custLinFactNeighborY="2557"/>
      <dgm:spPr/>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80E213B-C8F3-491B-B4CE-FBF6C3BB4CB6}" type="presOf" srcId="{6CE594B8-7551-4D24-866A-1F7A63FB736C}" destId="{3EC6E9FC-14DC-419F-A177-2070E038226D}" srcOrd="0" destOrd="0" presId="urn:microsoft.com/office/officeart/2005/8/layout/hProcess9"/>
    <dgm:cxn modelId="{EE93E4C4-32E2-476E-82D4-A4573A352A63}" type="presOf" srcId="{A14B313F-AC74-4BF6-B8AF-325B4E2CAB93}" destId="{49C4D4D9-D5C9-43A2-91D2-A640320983A5}" srcOrd="0" destOrd="0" presId="urn:microsoft.com/office/officeart/2005/8/layout/hProcess9"/>
    <dgm:cxn modelId="{0C3A53BD-01C5-4D85-AAE7-0A7B75086C51}" type="presOf" srcId="{48D474CE-12A2-457D-B6C3-EC31E74B7B70}" destId="{F47DF2C4-7460-4AA9-B580-61C6DA81B451}"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ADC2B35-AEA0-431C-98B2-0F2607024B52}" type="presOf" srcId="{EB993569-C7DB-4586-B29D-9804AB7768E3}" destId="{607D3279-C66A-4FCC-B6B5-BF7B641238C0}" srcOrd="0" destOrd="0" presId="urn:microsoft.com/office/officeart/2005/8/layout/hProcess9"/>
    <dgm:cxn modelId="{28F23602-FCD6-443B-B0E3-193FFDEEFC9F}" type="presParOf" srcId="{607D3279-C66A-4FCC-B6B5-BF7B641238C0}" destId="{0AE585CF-132A-43CF-AE48-704B6DB439D8}" srcOrd="0" destOrd="0" presId="urn:microsoft.com/office/officeart/2005/8/layout/hProcess9"/>
    <dgm:cxn modelId="{C4668E0C-1EC3-40DF-87AF-D285E94BD77C}" type="presParOf" srcId="{607D3279-C66A-4FCC-B6B5-BF7B641238C0}" destId="{70FD83F8-01AB-465F-84EA-B8FB60EFB648}" srcOrd="1" destOrd="0" presId="urn:microsoft.com/office/officeart/2005/8/layout/hProcess9"/>
    <dgm:cxn modelId="{488D7449-A939-4A38-A244-55700326F15E}" type="presParOf" srcId="{70FD83F8-01AB-465F-84EA-B8FB60EFB648}" destId="{3EC6E9FC-14DC-419F-A177-2070E038226D}" srcOrd="0" destOrd="0" presId="urn:microsoft.com/office/officeart/2005/8/layout/hProcess9"/>
    <dgm:cxn modelId="{117A7B29-7EEA-406D-BA86-59DBF2021CDA}" type="presParOf" srcId="{70FD83F8-01AB-465F-84EA-B8FB60EFB648}" destId="{43753EB6-8BC6-4E23-82E6-6000928AC270}" srcOrd="1" destOrd="0" presId="urn:microsoft.com/office/officeart/2005/8/layout/hProcess9"/>
    <dgm:cxn modelId="{BA9BD787-2F6D-4C50-A6B1-A84748587C75}" type="presParOf" srcId="{70FD83F8-01AB-465F-84EA-B8FB60EFB648}" destId="{49C4D4D9-D5C9-43A2-91D2-A640320983A5}" srcOrd="2" destOrd="0" presId="urn:microsoft.com/office/officeart/2005/8/layout/hProcess9"/>
    <dgm:cxn modelId="{3703DE61-7C55-4FA4-88C0-A9052F64AA88}" type="presParOf" srcId="{70FD83F8-01AB-465F-84EA-B8FB60EFB648}" destId="{CB7C9D72-01B8-4F25-B28D-C4E070F06C7D}" srcOrd="3" destOrd="0" presId="urn:microsoft.com/office/officeart/2005/8/layout/hProcess9"/>
    <dgm:cxn modelId="{ED6D80B8-592F-430A-8F47-6F820A516A2F}"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Dievas žmogui yra numatęs, kiek skirta gyventi žemėje, bet likimą žmogus kuria savo pasirinkimais: kiekvieno žmogaus pareiga gyventi dorai.</a:t>
          </a:r>
          <a:r>
            <a:rPr lang="lt-LT" b="1">
              <a:solidFill>
                <a:schemeClr val="bg1"/>
              </a:solidFill>
            </a:rPr>
            <a:t> </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EFD180E-7958-4CDC-9B64-4AF5559AE04A}"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D5A90CA-F3F4-45D3-8F75-DEC6DD35AA0A}" type="presOf" srcId="{48D474CE-12A2-457D-B6C3-EC31E74B7B70}" destId="{F47DF2C4-7460-4AA9-B580-61C6DA81B451}" srcOrd="0" destOrd="0" presId="urn:microsoft.com/office/officeart/2005/8/layout/hProcess9"/>
    <dgm:cxn modelId="{A5DE2FE3-3755-4C2B-A6D6-7EC7BEBA2F7F}" type="presOf" srcId="{6CE594B8-7551-4D24-866A-1F7A63FB736C}" destId="{3EC6E9FC-14DC-419F-A177-2070E038226D}" srcOrd="0" destOrd="0" presId="urn:microsoft.com/office/officeart/2005/8/layout/hProcess9"/>
    <dgm:cxn modelId="{F2AF09C4-6A0E-4175-B64A-30F1106942E4}" type="presOf" srcId="{EB993569-C7DB-4586-B29D-9804AB7768E3}" destId="{607D3279-C66A-4FCC-B6B5-BF7B641238C0}" srcOrd="0" destOrd="0" presId="urn:microsoft.com/office/officeart/2005/8/layout/hProcess9"/>
    <dgm:cxn modelId="{E9D9FB47-3AFD-4ED8-BCFC-11ED015C4897}" type="presParOf" srcId="{607D3279-C66A-4FCC-B6B5-BF7B641238C0}" destId="{0AE585CF-132A-43CF-AE48-704B6DB439D8}" srcOrd="0" destOrd="0" presId="urn:microsoft.com/office/officeart/2005/8/layout/hProcess9"/>
    <dgm:cxn modelId="{3AD6F271-F75E-4E9C-A6B2-D6A74B1A7C46}" type="presParOf" srcId="{607D3279-C66A-4FCC-B6B5-BF7B641238C0}" destId="{70FD83F8-01AB-465F-84EA-B8FB60EFB648}" srcOrd="1" destOrd="0" presId="urn:microsoft.com/office/officeart/2005/8/layout/hProcess9"/>
    <dgm:cxn modelId="{1080FC11-E94C-4A51-A8BD-5B4CE9ECE718}" type="presParOf" srcId="{70FD83F8-01AB-465F-84EA-B8FB60EFB648}" destId="{3EC6E9FC-14DC-419F-A177-2070E038226D}" srcOrd="0" destOrd="0" presId="urn:microsoft.com/office/officeart/2005/8/layout/hProcess9"/>
    <dgm:cxn modelId="{532BE6FB-5E55-4C6A-A370-9EDCE463594C}" type="presParOf" srcId="{70FD83F8-01AB-465F-84EA-B8FB60EFB648}" destId="{43753EB6-8BC6-4E23-82E6-6000928AC270}" srcOrd="1" destOrd="0" presId="urn:microsoft.com/office/officeart/2005/8/layout/hProcess9"/>
    <dgm:cxn modelId="{2F189E4F-ED17-4F34-8FC4-DCB8FE68A89E}" type="presParOf" srcId="{70FD83F8-01AB-465F-84EA-B8FB60EFB648}" destId="{49C4D4D9-D5C9-43A2-91D2-A640320983A5}" srcOrd="2" destOrd="0" presId="urn:microsoft.com/office/officeart/2005/8/layout/hProcess9"/>
    <dgm:cxn modelId="{8A1DA2B4-F5B0-42C8-B7A2-18C212D0E49B}" type="presParOf" srcId="{70FD83F8-01AB-465F-84EA-B8FB60EFB648}" destId="{CB7C9D72-01B8-4F25-B28D-C4E070F06C7D}" srcOrd="3" destOrd="0" presId="urn:microsoft.com/office/officeart/2005/8/layout/hProcess9"/>
    <dgm:cxn modelId="{693443B3-ED58-4561-9025-5C48E4D4475D}"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993569-C7DB-4586-B29D-9804AB7768E3}"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lt-LT"/>
        </a:p>
      </dgm:t>
    </dgm:pt>
    <dgm:pt modelId="{6CE594B8-7551-4D24-866A-1F7A63FB736C}">
      <dgm:prSet phldrT="[Tekstas]"/>
      <dgm:spPr/>
      <dgm:t>
        <a:bodyPr/>
        <a:lstStyle/>
        <a:p>
          <a:pPr algn="ctr"/>
          <a:r>
            <a:rPr lang="lt-LT" b="1">
              <a:solidFill>
                <a:schemeClr val="bg1"/>
              </a:solidFill>
            </a:rPr>
            <a:t>„METŲ“ FILOSOFINĖ IDĖJA: </a:t>
          </a:r>
          <a:r>
            <a:rPr lang="lt-LT">
              <a:solidFill>
                <a:schemeClr val="bg1"/>
              </a:solidFill>
            </a:rPr>
            <a:t>žmogaus būtis yra nesibaigiantis ciklas, sutampantis su gamta: jis gimsta, praleidžia jam paskirtą laiką, miršta, jį pakeičia kitos kartos – taip ir gamta nuolat keičia savo ciklą.</a:t>
          </a:r>
          <a:endParaRPr lang="lt-LT">
            <a:solidFill>
              <a:schemeClr val="bg1"/>
            </a:solidFill>
          </a:endParaRPr>
        </a:p>
      </dgm:t>
    </dgm:pt>
    <dgm:pt modelId="{2BD50E1D-2024-48F6-B3DD-13F5E60A4A31}" type="parTrans" cxnId="{B0705842-CED2-43EC-B794-864EEC67A6AB}">
      <dgm:prSet/>
      <dgm:spPr/>
      <dgm:t>
        <a:bodyPr/>
        <a:lstStyle/>
        <a:p>
          <a:pPr algn="ctr"/>
          <a:endParaRPr lang="lt-LT"/>
        </a:p>
      </dgm:t>
    </dgm:pt>
    <dgm:pt modelId="{B9979424-D806-4E98-B48A-04E2F15FB716}" type="sibTrans" cxnId="{B0705842-CED2-43EC-B794-864EEC67A6AB}">
      <dgm:prSet/>
      <dgm:spPr/>
      <dgm:t>
        <a:bodyPr/>
        <a:lstStyle/>
        <a:p>
          <a:pPr algn="ctr"/>
          <a:endParaRPr lang="lt-LT"/>
        </a:p>
      </dgm:t>
    </dgm:pt>
    <dgm:pt modelId="{A14B313F-AC74-4BF6-B8AF-325B4E2CAB93}">
      <dgm:prSet phldrT="[Tekstas]"/>
      <dgm:spPr/>
      <dgm:t>
        <a:bodyPr/>
        <a:lstStyle/>
        <a:p>
          <a:pPr algn="ctr"/>
          <a:r>
            <a:rPr lang="lt-LT"/>
            <a:t>IDĖJĄ PAGRINDŽIANTI POEMOS CITATA: </a:t>
          </a:r>
        </a:p>
      </dgm:t>
    </dgm:pt>
    <dgm:pt modelId="{27607D87-424C-4B21-AEE1-42448EE748B7}" type="parTrans" cxnId="{76461798-5AAB-4BAF-BD94-EA20F195889A}">
      <dgm:prSet/>
      <dgm:spPr/>
      <dgm:t>
        <a:bodyPr/>
        <a:lstStyle/>
        <a:p>
          <a:pPr algn="ctr"/>
          <a:endParaRPr lang="lt-LT"/>
        </a:p>
      </dgm:t>
    </dgm:pt>
    <dgm:pt modelId="{1AE716B4-7ED9-472E-A1D5-DA33B40C7640}" type="sibTrans" cxnId="{76461798-5AAB-4BAF-BD94-EA20F195889A}">
      <dgm:prSet/>
      <dgm:spPr/>
      <dgm:t>
        <a:bodyPr/>
        <a:lstStyle/>
        <a:p>
          <a:pPr algn="ctr"/>
          <a:endParaRPr lang="lt-LT"/>
        </a:p>
      </dgm:t>
    </dgm:pt>
    <dgm:pt modelId="{48D474CE-12A2-457D-B6C3-EC31E74B7B70}">
      <dgm:prSet phldrT="[Tekstas]"/>
      <dgm:spPr/>
      <dgm:t>
        <a:bodyPr/>
        <a:lstStyle/>
        <a:p>
          <a:pPr algn="ctr"/>
          <a:r>
            <a:rPr lang="lt-LT"/>
            <a:t>IDĖJĄ PAGRINDŽIANTI KONTEKSTO CITATA: </a:t>
          </a:r>
        </a:p>
      </dgm:t>
    </dgm:pt>
    <dgm:pt modelId="{EE3F8F5D-AF7C-4426-B722-76A1735F27E6}" type="parTrans" cxnId="{6B7B1C4A-77C3-497B-B7CA-ADD07696B215}">
      <dgm:prSet/>
      <dgm:spPr/>
      <dgm:t>
        <a:bodyPr/>
        <a:lstStyle/>
        <a:p>
          <a:pPr algn="ctr"/>
          <a:endParaRPr lang="lt-LT"/>
        </a:p>
      </dgm:t>
    </dgm:pt>
    <dgm:pt modelId="{9324F812-0F66-44D2-A54E-337F0F6B50B7}" type="sibTrans" cxnId="{6B7B1C4A-77C3-497B-B7CA-ADD07696B215}">
      <dgm:prSet/>
      <dgm:spPr/>
      <dgm:t>
        <a:bodyPr/>
        <a:lstStyle/>
        <a:p>
          <a:pPr algn="ctr"/>
          <a:endParaRPr lang="lt-LT"/>
        </a:p>
      </dgm:t>
    </dgm:pt>
    <dgm:pt modelId="{607D3279-C66A-4FCC-B6B5-BF7B641238C0}" type="pres">
      <dgm:prSet presAssocID="{EB993569-C7DB-4586-B29D-9804AB7768E3}" presName="CompostProcess" presStyleCnt="0">
        <dgm:presLayoutVars>
          <dgm:dir/>
          <dgm:resizeHandles val="exact"/>
        </dgm:presLayoutVars>
      </dgm:prSet>
      <dgm:spPr/>
    </dgm:pt>
    <dgm:pt modelId="{0AE585CF-132A-43CF-AE48-704B6DB439D8}" type="pres">
      <dgm:prSet presAssocID="{EB993569-C7DB-4586-B29D-9804AB7768E3}" presName="arrow" presStyleLbl="bgShp" presStyleIdx="0" presStyleCnt="1"/>
      <dgm:spPr/>
      <dgm:t>
        <a:bodyPr/>
        <a:lstStyle/>
        <a:p>
          <a:endParaRPr lang="lt-LT"/>
        </a:p>
      </dgm:t>
    </dgm:pt>
    <dgm:pt modelId="{70FD83F8-01AB-465F-84EA-B8FB60EFB648}" type="pres">
      <dgm:prSet presAssocID="{EB993569-C7DB-4586-B29D-9804AB7768E3}" presName="linearProcess" presStyleCnt="0"/>
      <dgm:spPr/>
    </dgm:pt>
    <dgm:pt modelId="{3EC6E9FC-14DC-419F-A177-2070E038226D}" type="pres">
      <dgm:prSet presAssocID="{6CE594B8-7551-4D24-866A-1F7A63FB736C}" presName="textNode" presStyleLbl="node1" presStyleIdx="0" presStyleCnt="3">
        <dgm:presLayoutVars>
          <dgm:bulletEnabled val="1"/>
        </dgm:presLayoutVars>
      </dgm:prSet>
      <dgm:spPr/>
      <dgm:t>
        <a:bodyPr/>
        <a:lstStyle/>
        <a:p>
          <a:endParaRPr lang="lt-LT"/>
        </a:p>
      </dgm:t>
    </dgm:pt>
    <dgm:pt modelId="{43753EB6-8BC6-4E23-82E6-6000928AC270}" type="pres">
      <dgm:prSet presAssocID="{B9979424-D806-4E98-B48A-04E2F15FB716}" presName="sibTrans" presStyleCnt="0"/>
      <dgm:spPr/>
    </dgm:pt>
    <dgm:pt modelId="{49C4D4D9-D5C9-43A2-91D2-A640320983A5}" type="pres">
      <dgm:prSet presAssocID="{A14B313F-AC74-4BF6-B8AF-325B4E2CAB93}" presName="textNode" presStyleLbl="node1" presStyleIdx="1" presStyleCnt="3">
        <dgm:presLayoutVars>
          <dgm:bulletEnabled val="1"/>
        </dgm:presLayoutVars>
      </dgm:prSet>
      <dgm:spPr/>
      <dgm:t>
        <a:bodyPr/>
        <a:lstStyle/>
        <a:p>
          <a:endParaRPr lang="lt-LT"/>
        </a:p>
      </dgm:t>
    </dgm:pt>
    <dgm:pt modelId="{CB7C9D72-01B8-4F25-B28D-C4E070F06C7D}" type="pres">
      <dgm:prSet presAssocID="{1AE716B4-7ED9-472E-A1D5-DA33B40C7640}" presName="sibTrans" presStyleCnt="0"/>
      <dgm:spPr/>
    </dgm:pt>
    <dgm:pt modelId="{F47DF2C4-7460-4AA9-B580-61C6DA81B451}" type="pres">
      <dgm:prSet presAssocID="{48D474CE-12A2-457D-B6C3-EC31E74B7B70}" presName="textNode" presStyleLbl="node1" presStyleIdx="2" presStyleCnt="3">
        <dgm:presLayoutVars>
          <dgm:bulletEnabled val="1"/>
        </dgm:presLayoutVars>
      </dgm:prSet>
      <dgm:spPr/>
      <dgm:t>
        <a:bodyPr/>
        <a:lstStyle/>
        <a:p>
          <a:endParaRPr lang="lt-LT"/>
        </a:p>
      </dgm:t>
    </dgm:pt>
  </dgm:ptLst>
  <dgm:cxnLst>
    <dgm:cxn modelId="{76461798-5AAB-4BAF-BD94-EA20F195889A}" srcId="{EB993569-C7DB-4586-B29D-9804AB7768E3}" destId="{A14B313F-AC74-4BF6-B8AF-325B4E2CAB93}" srcOrd="1" destOrd="0" parTransId="{27607D87-424C-4B21-AEE1-42448EE748B7}" sibTransId="{1AE716B4-7ED9-472E-A1D5-DA33B40C7640}"/>
    <dgm:cxn modelId="{B0705842-CED2-43EC-B794-864EEC67A6AB}" srcId="{EB993569-C7DB-4586-B29D-9804AB7768E3}" destId="{6CE594B8-7551-4D24-866A-1F7A63FB736C}" srcOrd="0" destOrd="0" parTransId="{2BD50E1D-2024-48F6-B3DD-13F5E60A4A31}" sibTransId="{B9979424-D806-4E98-B48A-04E2F15FB716}"/>
    <dgm:cxn modelId="{8EFD180E-7958-4CDC-9B64-4AF5559AE04A}" type="presOf" srcId="{A14B313F-AC74-4BF6-B8AF-325B4E2CAB93}" destId="{49C4D4D9-D5C9-43A2-91D2-A640320983A5}" srcOrd="0" destOrd="0" presId="urn:microsoft.com/office/officeart/2005/8/layout/hProcess9"/>
    <dgm:cxn modelId="{6B7B1C4A-77C3-497B-B7CA-ADD07696B215}" srcId="{EB993569-C7DB-4586-B29D-9804AB7768E3}" destId="{48D474CE-12A2-457D-B6C3-EC31E74B7B70}" srcOrd="2" destOrd="0" parTransId="{EE3F8F5D-AF7C-4426-B722-76A1735F27E6}" sibTransId="{9324F812-0F66-44D2-A54E-337F0F6B50B7}"/>
    <dgm:cxn modelId="{0D5A90CA-F3F4-45D3-8F75-DEC6DD35AA0A}" type="presOf" srcId="{48D474CE-12A2-457D-B6C3-EC31E74B7B70}" destId="{F47DF2C4-7460-4AA9-B580-61C6DA81B451}" srcOrd="0" destOrd="0" presId="urn:microsoft.com/office/officeart/2005/8/layout/hProcess9"/>
    <dgm:cxn modelId="{A5DE2FE3-3755-4C2B-A6D6-7EC7BEBA2F7F}" type="presOf" srcId="{6CE594B8-7551-4D24-866A-1F7A63FB736C}" destId="{3EC6E9FC-14DC-419F-A177-2070E038226D}" srcOrd="0" destOrd="0" presId="urn:microsoft.com/office/officeart/2005/8/layout/hProcess9"/>
    <dgm:cxn modelId="{F2AF09C4-6A0E-4175-B64A-30F1106942E4}" type="presOf" srcId="{EB993569-C7DB-4586-B29D-9804AB7768E3}" destId="{607D3279-C66A-4FCC-B6B5-BF7B641238C0}" srcOrd="0" destOrd="0" presId="urn:microsoft.com/office/officeart/2005/8/layout/hProcess9"/>
    <dgm:cxn modelId="{E9D9FB47-3AFD-4ED8-BCFC-11ED015C4897}" type="presParOf" srcId="{607D3279-C66A-4FCC-B6B5-BF7B641238C0}" destId="{0AE585CF-132A-43CF-AE48-704B6DB439D8}" srcOrd="0" destOrd="0" presId="urn:microsoft.com/office/officeart/2005/8/layout/hProcess9"/>
    <dgm:cxn modelId="{3AD6F271-F75E-4E9C-A6B2-D6A74B1A7C46}" type="presParOf" srcId="{607D3279-C66A-4FCC-B6B5-BF7B641238C0}" destId="{70FD83F8-01AB-465F-84EA-B8FB60EFB648}" srcOrd="1" destOrd="0" presId="urn:microsoft.com/office/officeart/2005/8/layout/hProcess9"/>
    <dgm:cxn modelId="{1080FC11-E94C-4A51-A8BD-5B4CE9ECE718}" type="presParOf" srcId="{70FD83F8-01AB-465F-84EA-B8FB60EFB648}" destId="{3EC6E9FC-14DC-419F-A177-2070E038226D}" srcOrd="0" destOrd="0" presId="urn:microsoft.com/office/officeart/2005/8/layout/hProcess9"/>
    <dgm:cxn modelId="{532BE6FB-5E55-4C6A-A370-9EDCE463594C}" type="presParOf" srcId="{70FD83F8-01AB-465F-84EA-B8FB60EFB648}" destId="{43753EB6-8BC6-4E23-82E6-6000928AC270}" srcOrd="1" destOrd="0" presId="urn:microsoft.com/office/officeart/2005/8/layout/hProcess9"/>
    <dgm:cxn modelId="{2F189E4F-ED17-4F34-8FC4-DCB8FE68A89E}" type="presParOf" srcId="{70FD83F8-01AB-465F-84EA-B8FB60EFB648}" destId="{49C4D4D9-D5C9-43A2-91D2-A640320983A5}" srcOrd="2" destOrd="0" presId="urn:microsoft.com/office/officeart/2005/8/layout/hProcess9"/>
    <dgm:cxn modelId="{8A1DA2B4-F5B0-42C8-B7A2-18C212D0E49B}" type="presParOf" srcId="{70FD83F8-01AB-465F-84EA-B8FB60EFB648}" destId="{CB7C9D72-01B8-4F25-B28D-C4E070F06C7D}" srcOrd="3" destOrd="0" presId="urn:microsoft.com/office/officeart/2005/8/layout/hProcess9"/>
    <dgm:cxn modelId="{693443B3-ED58-4561-9025-5C48E4D4475D}" type="presParOf" srcId="{70FD83F8-01AB-465F-84EA-B8FB60EFB648}" destId="{F47DF2C4-7460-4AA9-B580-61C6DA81B451}" srcOrd="4"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34799" y="0"/>
          <a:ext cx="3794400" cy="170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51270" y="511920"/>
          <a:ext cx="1339200" cy="682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G</a:t>
          </a:r>
          <a:r>
            <a:rPr lang="lt-LT" sz="700" kern="1200">
              <a:solidFill>
                <a:schemeClr val="bg1"/>
              </a:solidFill>
            </a:rPr>
            <a:t>yvenimas yra kupinas sunkumų, bet žmogus negali palūžti ir privalo iškęsti Dievo siunčiamus išbandymus.</a:t>
          </a:r>
          <a:r>
            <a:rPr lang="lt-LT" sz="700" b="1" kern="1200">
              <a:solidFill>
                <a:schemeClr val="bg1"/>
              </a:solidFill>
            </a:rPr>
            <a:t> </a:t>
          </a:r>
          <a:endParaRPr lang="lt-LT" sz="700" kern="1200">
            <a:solidFill>
              <a:schemeClr val="bg1"/>
            </a:solidFill>
          </a:endParaRPr>
        </a:p>
      </dsp:txBody>
      <dsp:txXfrm>
        <a:off x="184590" y="545240"/>
        <a:ext cx="1272560" cy="615920"/>
      </dsp:txXfrm>
    </dsp:sp>
    <dsp:sp modelId="{49C4D4D9-D5C9-43A2-91D2-A640320983A5}">
      <dsp:nvSpPr>
        <dsp:cNvPr id="0" name=""/>
        <dsp:cNvSpPr/>
      </dsp:nvSpPr>
      <dsp:spPr>
        <a:xfrm>
          <a:off x="1562400" y="511920"/>
          <a:ext cx="1339200" cy="682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595720" y="545240"/>
        <a:ext cx="1272560" cy="615920"/>
      </dsp:txXfrm>
    </dsp:sp>
    <dsp:sp modelId="{F47DF2C4-7460-4AA9-B580-61C6DA81B451}">
      <dsp:nvSpPr>
        <dsp:cNvPr id="0" name=""/>
        <dsp:cNvSpPr/>
      </dsp:nvSpPr>
      <dsp:spPr>
        <a:xfrm>
          <a:off x="2973529" y="511920"/>
          <a:ext cx="1339200" cy="682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006849" y="545240"/>
        <a:ext cx="1272560" cy="615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423757" y="0"/>
          <a:ext cx="3934777" cy="190738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56866" y="572215"/>
          <a:ext cx="1388745" cy="762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a:t>
          </a:r>
          <a:r>
            <a:rPr lang="lt-LT" sz="700" kern="1200">
              <a:solidFill>
                <a:schemeClr val="bg1"/>
              </a:solidFill>
            </a:rPr>
            <a:t>Žmogus žemiška būtis yra trapi ir laikina, nes neišvengiamai baigiasi mirtimi. Mirtis ištrina visus socialinius skirtumus, prieš ją visi žmonės lygūs</a:t>
          </a:r>
          <a:r>
            <a:rPr lang="lt-LT" sz="700" kern="1200"/>
            <a:t>.</a:t>
          </a:r>
          <a:r>
            <a:rPr lang="lt-LT" sz="700" b="1" kern="1200"/>
            <a:t> </a:t>
          </a:r>
          <a:endParaRPr lang="lt-LT" sz="700" kern="1200"/>
        </a:p>
      </dsp:txBody>
      <dsp:txXfrm>
        <a:off x="194110" y="609459"/>
        <a:ext cx="1314257" cy="688466"/>
      </dsp:txXfrm>
    </dsp:sp>
    <dsp:sp modelId="{49C4D4D9-D5C9-43A2-91D2-A640320983A5}">
      <dsp:nvSpPr>
        <dsp:cNvPr id="0" name=""/>
        <dsp:cNvSpPr/>
      </dsp:nvSpPr>
      <dsp:spPr>
        <a:xfrm>
          <a:off x="1620202" y="572215"/>
          <a:ext cx="1388745" cy="762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657446" y="609459"/>
        <a:ext cx="1314257" cy="688466"/>
      </dsp:txXfrm>
    </dsp:sp>
    <dsp:sp modelId="{F47DF2C4-7460-4AA9-B580-61C6DA81B451}">
      <dsp:nvSpPr>
        <dsp:cNvPr id="0" name=""/>
        <dsp:cNvSpPr/>
      </dsp:nvSpPr>
      <dsp:spPr>
        <a:xfrm>
          <a:off x="3083538" y="572215"/>
          <a:ext cx="1388745" cy="762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120782" y="609459"/>
        <a:ext cx="1314257" cy="688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52079" y="0"/>
          <a:ext cx="3990240" cy="206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5042"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b="1" kern="1200">
              <a:solidFill>
                <a:schemeClr val="bg1"/>
              </a:solidFill>
            </a:rPr>
            <a:t>„METŲ“ FILOSOFINĖ IDĖJA: </a:t>
          </a:r>
          <a:r>
            <a:rPr lang="lt-LT" sz="800" kern="1200">
              <a:solidFill>
                <a:schemeClr val="bg1"/>
              </a:solidFill>
            </a:rPr>
            <a:t>Dievas žmogui yra numatęs, kiek skirta gyventi žemėje, bet likimą žmogus kuria savo pasirinkimais: kiekvieno žmogaus pareiga gyventi dorai.</a:t>
          </a:r>
          <a:r>
            <a:rPr lang="lt-LT" sz="800" b="1" kern="1200">
              <a:solidFill>
                <a:schemeClr val="bg1"/>
              </a:solidFill>
            </a:rPr>
            <a:t> </a:t>
          </a:r>
          <a:endParaRPr lang="lt-LT" sz="800" kern="1200">
            <a:solidFill>
              <a:schemeClr val="bg1"/>
            </a:solidFill>
          </a:endParaRPr>
        </a:p>
      </dsp:txBody>
      <dsp:txXfrm>
        <a:off x="45391" y="660269"/>
        <a:ext cx="1430312" cy="745862"/>
      </dsp:txXfrm>
    </dsp:sp>
    <dsp:sp modelId="{49C4D4D9-D5C9-43A2-91D2-A640320983A5}">
      <dsp:nvSpPr>
        <dsp:cNvPr id="0" name=""/>
        <dsp:cNvSpPr/>
      </dsp:nvSpPr>
      <dsp:spPr>
        <a:xfrm>
          <a:off x="1591695"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IDĖJĄ PAGRINDŽIANTI POEMOS CITATA: </a:t>
          </a:r>
        </a:p>
      </dsp:txBody>
      <dsp:txXfrm>
        <a:off x="1632044" y="660269"/>
        <a:ext cx="1430312" cy="745862"/>
      </dsp:txXfrm>
    </dsp:sp>
    <dsp:sp modelId="{F47DF2C4-7460-4AA9-B580-61C6DA81B451}">
      <dsp:nvSpPr>
        <dsp:cNvPr id="0" name=""/>
        <dsp:cNvSpPr/>
      </dsp:nvSpPr>
      <dsp:spPr>
        <a:xfrm>
          <a:off x="3178347" y="619920"/>
          <a:ext cx="151101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IDĖJĄ PAGRINDŽIANTI KONTEKSTO CITATA: </a:t>
          </a:r>
        </a:p>
      </dsp:txBody>
      <dsp:txXfrm>
        <a:off x="3218696" y="660269"/>
        <a:ext cx="1430312" cy="7458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E585CF-132A-43CF-AE48-704B6DB439D8}">
      <dsp:nvSpPr>
        <dsp:cNvPr id="0" name=""/>
        <dsp:cNvSpPr/>
      </dsp:nvSpPr>
      <dsp:spPr>
        <a:xfrm>
          <a:off x="352079" y="0"/>
          <a:ext cx="3990240" cy="2066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EC6E9FC-14DC-419F-A177-2070E038226D}">
      <dsp:nvSpPr>
        <dsp:cNvPr id="0" name=""/>
        <dsp:cNvSpPr/>
      </dsp:nvSpPr>
      <dsp:spPr>
        <a:xfrm>
          <a:off x="159077" y="619920"/>
          <a:ext cx="140832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b="1" kern="1200">
              <a:solidFill>
                <a:schemeClr val="bg1"/>
              </a:solidFill>
            </a:rPr>
            <a:t>„METŲ“ FILOSOFINĖ IDĖJA: </a:t>
          </a:r>
          <a:r>
            <a:rPr lang="lt-LT" sz="700" kern="1200">
              <a:solidFill>
                <a:schemeClr val="bg1"/>
              </a:solidFill>
            </a:rPr>
            <a:t>žmogaus būtis yra nesibaigiantis ciklas, sutampantis su gamta: jis gimsta, praleidžia jam paskirtą laiką, miršta, jį pakeičia kitos kartos – taip ir gamta nuolat keičia savo ciklą.</a:t>
          </a:r>
          <a:endParaRPr lang="lt-LT" sz="700" kern="1200">
            <a:solidFill>
              <a:schemeClr val="bg1"/>
            </a:solidFill>
          </a:endParaRPr>
        </a:p>
      </dsp:txBody>
      <dsp:txXfrm>
        <a:off x="199426" y="660269"/>
        <a:ext cx="1327622" cy="745862"/>
      </dsp:txXfrm>
    </dsp:sp>
    <dsp:sp modelId="{49C4D4D9-D5C9-43A2-91D2-A640320983A5}">
      <dsp:nvSpPr>
        <dsp:cNvPr id="0" name=""/>
        <dsp:cNvSpPr/>
      </dsp:nvSpPr>
      <dsp:spPr>
        <a:xfrm>
          <a:off x="1643039" y="619920"/>
          <a:ext cx="140832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POEMOS CITATA: </a:t>
          </a:r>
        </a:p>
      </dsp:txBody>
      <dsp:txXfrm>
        <a:off x="1683388" y="660269"/>
        <a:ext cx="1327622" cy="745862"/>
      </dsp:txXfrm>
    </dsp:sp>
    <dsp:sp modelId="{F47DF2C4-7460-4AA9-B580-61C6DA81B451}">
      <dsp:nvSpPr>
        <dsp:cNvPr id="0" name=""/>
        <dsp:cNvSpPr/>
      </dsp:nvSpPr>
      <dsp:spPr>
        <a:xfrm>
          <a:off x="3127002" y="619920"/>
          <a:ext cx="1408320"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lt-LT" sz="700" kern="1200"/>
            <a:t>IDĖJĄ PAGRINDŽIANTI KONTEKSTO CITATA: </a:t>
          </a:r>
        </a:p>
      </dsp:txBody>
      <dsp:txXfrm>
        <a:off x="3167351" y="660269"/>
        <a:ext cx="1327622" cy="7458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7342</Words>
  <Characters>4186</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5</cp:revision>
  <dcterms:created xsi:type="dcterms:W3CDTF">2020-12-25T14:48:00Z</dcterms:created>
  <dcterms:modified xsi:type="dcterms:W3CDTF">2021-01-21T16:03:00Z</dcterms:modified>
</cp:coreProperties>
</file>